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3C2B" w:rsidRPr="00DB3C2B" w:rsidRDefault="00DB3C2B" w:rsidP="00DB3C2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100" w:before="312" w:afterLines="100" w:after="312" w:line="560" w:lineRule="exact"/>
        <w:jc w:val="left"/>
        <w:rPr>
          <w:rFonts w:ascii="仿宋_GB2312" w:eastAsia="仿宋_GB2312" w:hAnsi="Times New Roman" w:cs="Times New Roman"/>
          <w:kern w:val="0"/>
          <w:sz w:val="30"/>
          <w:szCs w:val="30"/>
        </w:rPr>
      </w:pPr>
      <w:r w:rsidRPr="00DB3C2B">
        <w:rPr>
          <w:rFonts w:ascii="仿宋_GB2312" w:eastAsia="仿宋_GB2312" w:hAnsi="Times New Roman" w:cs="Times New Roman" w:hint="eastAsia"/>
          <w:kern w:val="0"/>
          <w:sz w:val="30"/>
          <w:szCs w:val="30"/>
        </w:rPr>
        <w:t>附件1：</w:t>
      </w:r>
    </w:p>
    <w:p w:rsidR="00B807AD" w:rsidRPr="00B05AF1" w:rsidRDefault="00C2285D" w:rsidP="00902B9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100" w:before="312" w:afterLines="100" w:after="312" w:line="560" w:lineRule="exact"/>
        <w:jc w:val="center"/>
        <w:rPr>
          <w:rFonts w:asciiTheme="majorEastAsia" w:eastAsiaTheme="majorEastAsia" w:hAnsiTheme="majorEastAsia" w:cs="宋体"/>
          <w:b/>
          <w:kern w:val="0"/>
          <w:sz w:val="44"/>
          <w:szCs w:val="44"/>
        </w:rPr>
      </w:pPr>
      <w:bookmarkStart w:id="0" w:name="_GoBack"/>
      <w:r w:rsidRPr="00B05AF1">
        <w:rPr>
          <w:rFonts w:asciiTheme="majorEastAsia" w:eastAsiaTheme="majorEastAsia" w:hAnsiTheme="majorEastAsia" w:cs="宋体" w:hint="eastAsia"/>
          <w:b/>
          <w:kern w:val="0"/>
          <w:sz w:val="44"/>
          <w:szCs w:val="44"/>
        </w:rPr>
        <w:t>中国矿业大学课堂教学竞赛实施办法</w:t>
      </w:r>
      <w:bookmarkEnd w:id="0"/>
    </w:p>
    <w:p w:rsidR="00CC527D" w:rsidRPr="00B05AF1" w:rsidRDefault="00080FA7" w:rsidP="00902B90">
      <w:pPr>
        <w:pStyle w:val="a9"/>
        <w:widowControl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100" w:before="312" w:afterLines="100" w:after="312" w:line="520" w:lineRule="exact"/>
        <w:ind w:firstLineChars="0"/>
        <w:jc w:val="center"/>
        <w:rPr>
          <w:rFonts w:ascii="仿宋_GB2312" w:eastAsia="仿宋_GB2312" w:hAnsi="宋体" w:cs="宋体"/>
          <w:b/>
          <w:kern w:val="0"/>
          <w:sz w:val="30"/>
          <w:szCs w:val="30"/>
        </w:rPr>
      </w:pPr>
      <w:r w:rsidRPr="00B05AF1">
        <w:rPr>
          <w:rFonts w:ascii="仿宋_GB2312" w:eastAsia="仿宋_GB2312" w:hAnsi="宋体" w:cs="宋体" w:hint="eastAsia"/>
          <w:b/>
          <w:kern w:val="0"/>
          <w:sz w:val="30"/>
          <w:szCs w:val="30"/>
        </w:rPr>
        <w:t xml:space="preserve"> </w:t>
      </w:r>
      <w:r w:rsidR="00967E97" w:rsidRPr="00B05AF1">
        <w:rPr>
          <w:rFonts w:ascii="仿宋_GB2312" w:eastAsia="仿宋_GB2312" w:hAnsi="宋体" w:cs="宋体" w:hint="eastAsia"/>
          <w:b/>
          <w:kern w:val="0"/>
          <w:sz w:val="30"/>
          <w:szCs w:val="30"/>
        </w:rPr>
        <w:t>总</w:t>
      </w:r>
      <w:r w:rsidRPr="00B05AF1">
        <w:rPr>
          <w:rFonts w:ascii="仿宋_GB2312" w:eastAsia="仿宋_GB2312" w:hAnsi="宋体" w:cs="宋体" w:hint="eastAsia"/>
          <w:b/>
          <w:kern w:val="0"/>
          <w:sz w:val="30"/>
          <w:szCs w:val="30"/>
        </w:rPr>
        <w:t xml:space="preserve"> </w:t>
      </w:r>
      <w:r w:rsidR="00967E97" w:rsidRPr="00B05AF1">
        <w:rPr>
          <w:rFonts w:ascii="仿宋_GB2312" w:eastAsia="仿宋_GB2312" w:hAnsi="宋体" w:cs="宋体" w:hint="eastAsia"/>
          <w:b/>
          <w:kern w:val="0"/>
          <w:sz w:val="30"/>
          <w:szCs w:val="30"/>
        </w:rPr>
        <w:t>则</w:t>
      </w:r>
      <w:r w:rsidRPr="00B05AF1">
        <w:rPr>
          <w:rFonts w:ascii="仿宋_GB2312" w:eastAsia="仿宋_GB2312" w:hAnsi="宋体" w:cs="宋体"/>
          <w:b/>
          <w:kern w:val="0"/>
          <w:sz w:val="30"/>
          <w:szCs w:val="30"/>
        </w:rPr>
        <w:t xml:space="preserve"> </w:t>
      </w:r>
    </w:p>
    <w:p w:rsidR="00C2285D" w:rsidRPr="00B05AF1" w:rsidRDefault="00C2285D" w:rsidP="004B18C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100" w:before="312" w:afterLines="100" w:after="312" w:line="520" w:lineRule="exact"/>
        <w:ind w:firstLineChars="200" w:firstLine="602"/>
        <w:rPr>
          <w:rFonts w:ascii="仿宋_GB2312" w:eastAsia="仿宋_GB2312" w:hAnsi="Times New Roman" w:cs="Times New Roman"/>
          <w:kern w:val="0"/>
          <w:sz w:val="30"/>
          <w:szCs w:val="30"/>
        </w:rPr>
      </w:pPr>
      <w:r w:rsidRPr="00B05AF1">
        <w:rPr>
          <w:rFonts w:ascii="仿宋_GB2312" w:eastAsia="仿宋_GB2312" w:hAnsi="Times New Roman" w:cs="Times New Roman" w:hint="eastAsia"/>
          <w:b/>
          <w:kern w:val="0"/>
          <w:sz w:val="30"/>
          <w:szCs w:val="30"/>
        </w:rPr>
        <w:t xml:space="preserve">第一条 </w:t>
      </w:r>
      <w:r w:rsidRPr="00B05AF1">
        <w:rPr>
          <w:rFonts w:ascii="仿宋_GB2312" w:eastAsia="仿宋_GB2312" w:hAnsi="Times New Roman" w:cs="Times New Roman" w:hint="eastAsia"/>
          <w:kern w:val="0"/>
          <w:sz w:val="30"/>
          <w:szCs w:val="30"/>
        </w:rPr>
        <w:t>课堂教学是</w:t>
      </w:r>
      <w:r w:rsidR="00080FA7" w:rsidRPr="00B05AF1">
        <w:rPr>
          <w:rFonts w:ascii="仿宋_GB2312" w:eastAsia="仿宋_GB2312" w:hAnsi="Times New Roman" w:cs="Times New Roman" w:hint="eastAsia"/>
          <w:kern w:val="0"/>
          <w:sz w:val="30"/>
          <w:szCs w:val="30"/>
        </w:rPr>
        <w:t>人才培养的主渠道和主阵地，是高校落实立德树人根本任务的关键环节。</w:t>
      </w:r>
      <w:r w:rsidR="00B2009A" w:rsidRPr="00B05AF1">
        <w:rPr>
          <w:rFonts w:ascii="仿宋_GB2312" w:eastAsia="仿宋_GB2312" w:hAnsi="Times New Roman" w:cs="Times New Roman" w:hint="eastAsia"/>
          <w:kern w:val="0"/>
          <w:sz w:val="30"/>
          <w:szCs w:val="30"/>
        </w:rPr>
        <w:t>为进一步加强课堂教学建设，</w:t>
      </w:r>
      <w:r w:rsidR="00DE1A4D" w:rsidRPr="00B05AF1">
        <w:rPr>
          <w:rFonts w:ascii="仿宋_GB2312" w:eastAsia="仿宋_GB2312" w:hAnsi="Times New Roman" w:cs="Times New Roman" w:hint="eastAsia"/>
          <w:kern w:val="0"/>
          <w:sz w:val="30"/>
          <w:szCs w:val="30"/>
        </w:rPr>
        <w:t>推进课堂教学改革，</w:t>
      </w:r>
      <w:r w:rsidR="00CD68EE" w:rsidRPr="00B05AF1">
        <w:rPr>
          <w:rFonts w:ascii="仿宋_GB2312" w:eastAsia="仿宋_GB2312" w:hAnsi="Times New Roman" w:cs="Times New Roman" w:hint="eastAsia"/>
          <w:kern w:val="0"/>
          <w:sz w:val="30"/>
          <w:szCs w:val="30"/>
        </w:rPr>
        <w:t>促进教师更新教育理念，掌握现代教育教学方法，</w:t>
      </w:r>
      <w:r w:rsidR="00DE1A4D" w:rsidRPr="00B05AF1">
        <w:rPr>
          <w:rFonts w:ascii="仿宋_GB2312" w:eastAsia="仿宋_GB2312" w:hAnsi="Times New Roman" w:cs="Times New Roman" w:hint="eastAsia"/>
          <w:kern w:val="0"/>
          <w:sz w:val="30"/>
          <w:szCs w:val="30"/>
        </w:rPr>
        <w:t>引导</w:t>
      </w:r>
      <w:r w:rsidRPr="00B05AF1">
        <w:rPr>
          <w:rFonts w:ascii="仿宋_GB2312" w:eastAsia="仿宋_GB2312" w:hAnsi="Times New Roman" w:cs="Times New Roman" w:hint="eastAsia"/>
          <w:kern w:val="0"/>
          <w:sz w:val="30"/>
          <w:szCs w:val="30"/>
        </w:rPr>
        <w:t>教师</w:t>
      </w:r>
      <w:r w:rsidR="00DE1A4D" w:rsidRPr="00B05AF1">
        <w:rPr>
          <w:rFonts w:ascii="仿宋_GB2312" w:eastAsia="仿宋_GB2312" w:hAnsi="Times New Roman" w:cs="Times New Roman" w:hint="eastAsia"/>
          <w:kern w:val="0"/>
          <w:sz w:val="30"/>
          <w:szCs w:val="30"/>
        </w:rPr>
        <w:t>潜心教学</w:t>
      </w:r>
      <w:r w:rsidR="00902B90">
        <w:rPr>
          <w:rFonts w:ascii="仿宋_GB2312" w:eastAsia="仿宋_GB2312" w:hAnsi="Times New Roman" w:cs="Times New Roman" w:hint="eastAsia"/>
          <w:kern w:val="0"/>
          <w:sz w:val="30"/>
          <w:szCs w:val="30"/>
        </w:rPr>
        <w:t>专</w:t>
      </w:r>
      <w:r w:rsidR="00DE1A4D" w:rsidRPr="00B05AF1">
        <w:rPr>
          <w:rFonts w:ascii="仿宋_GB2312" w:eastAsia="仿宋_GB2312" w:hAnsi="Times New Roman" w:cs="Times New Roman" w:hint="eastAsia"/>
          <w:kern w:val="0"/>
          <w:sz w:val="30"/>
          <w:szCs w:val="30"/>
        </w:rPr>
        <w:t>心育人，不断提高课堂教学质量</w:t>
      </w:r>
      <w:r w:rsidRPr="00B05AF1">
        <w:rPr>
          <w:rFonts w:ascii="仿宋_GB2312" w:eastAsia="仿宋_GB2312" w:hAnsi="Times New Roman" w:cs="Times New Roman" w:hint="eastAsia"/>
          <w:kern w:val="0"/>
          <w:sz w:val="30"/>
          <w:szCs w:val="30"/>
        </w:rPr>
        <w:t>，学校决定每</w:t>
      </w:r>
      <w:r w:rsidR="00652DE0">
        <w:rPr>
          <w:rFonts w:ascii="仿宋_GB2312" w:eastAsia="仿宋_GB2312" w:hAnsi="Times New Roman" w:cs="Times New Roman" w:hint="eastAsia"/>
          <w:kern w:val="0"/>
          <w:sz w:val="30"/>
          <w:szCs w:val="30"/>
        </w:rPr>
        <w:t>学</w:t>
      </w:r>
      <w:r w:rsidRPr="00B05AF1">
        <w:rPr>
          <w:rFonts w:ascii="仿宋_GB2312" w:eastAsia="仿宋_GB2312" w:hAnsi="Times New Roman" w:cs="Times New Roman" w:hint="eastAsia"/>
          <w:kern w:val="0"/>
          <w:sz w:val="30"/>
          <w:szCs w:val="30"/>
        </w:rPr>
        <w:t>年举办一次课堂教学竞赛。</w:t>
      </w:r>
    </w:p>
    <w:p w:rsidR="00C2285D" w:rsidRPr="00B05AF1" w:rsidRDefault="00C2285D" w:rsidP="00902B9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100" w:before="312" w:afterLines="100" w:after="312" w:line="520" w:lineRule="exact"/>
        <w:jc w:val="center"/>
        <w:rPr>
          <w:rFonts w:ascii="仿宋_GB2312" w:eastAsia="仿宋_GB2312" w:hAnsi="Times New Roman" w:cs="Times New Roman"/>
          <w:b/>
          <w:kern w:val="0"/>
          <w:sz w:val="30"/>
          <w:szCs w:val="30"/>
        </w:rPr>
      </w:pPr>
      <w:r w:rsidRPr="00B05AF1">
        <w:rPr>
          <w:rFonts w:ascii="仿宋_GB2312" w:eastAsia="仿宋_GB2312" w:hAnsi="Times New Roman" w:cs="Times New Roman" w:hint="eastAsia"/>
          <w:b/>
          <w:kern w:val="0"/>
          <w:sz w:val="30"/>
          <w:szCs w:val="30"/>
        </w:rPr>
        <w:t>第二章 组织</w:t>
      </w:r>
      <w:r w:rsidR="00AB4624" w:rsidRPr="00B05AF1">
        <w:rPr>
          <w:rFonts w:ascii="仿宋_GB2312" w:eastAsia="仿宋_GB2312" w:hAnsi="Times New Roman" w:cs="Times New Roman" w:hint="eastAsia"/>
          <w:b/>
          <w:kern w:val="0"/>
          <w:sz w:val="30"/>
          <w:szCs w:val="30"/>
        </w:rPr>
        <w:t>领导</w:t>
      </w:r>
    </w:p>
    <w:p w:rsidR="00695056" w:rsidRPr="00B05AF1" w:rsidRDefault="00AB4624" w:rsidP="008B37AD">
      <w:pPr>
        <w:widowControl/>
        <w:spacing w:before="100" w:beforeAutospacing="1" w:after="100" w:afterAutospacing="1" w:line="440" w:lineRule="atLeast"/>
        <w:ind w:firstLine="480"/>
        <w:rPr>
          <w:rFonts w:ascii="仿宋_GB2312" w:eastAsia="仿宋_GB2312" w:hAnsi="宋体" w:cs="宋体"/>
          <w:kern w:val="0"/>
          <w:sz w:val="30"/>
          <w:szCs w:val="30"/>
        </w:rPr>
      </w:pPr>
      <w:r w:rsidRPr="00B05AF1">
        <w:rPr>
          <w:rFonts w:ascii="仿宋_GB2312" w:eastAsia="仿宋_GB2312" w:hAnsi="Times New Roman" w:cs="Times New Roman" w:hint="eastAsia"/>
          <w:b/>
          <w:kern w:val="0"/>
          <w:sz w:val="30"/>
          <w:szCs w:val="30"/>
        </w:rPr>
        <w:t>第</w:t>
      </w:r>
      <w:r w:rsidR="00695056" w:rsidRPr="00B05AF1">
        <w:rPr>
          <w:rFonts w:ascii="仿宋_GB2312" w:eastAsia="仿宋_GB2312" w:hAnsi="Times New Roman" w:cs="Times New Roman" w:hint="eastAsia"/>
          <w:b/>
          <w:kern w:val="0"/>
          <w:sz w:val="30"/>
          <w:szCs w:val="30"/>
        </w:rPr>
        <w:t>二</w:t>
      </w:r>
      <w:r w:rsidRPr="00B05AF1">
        <w:rPr>
          <w:rFonts w:ascii="仿宋_GB2312" w:eastAsia="仿宋_GB2312" w:hAnsi="Times New Roman" w:cs="Times New Roman" w:hint="eastAsia"/>
          <w:b/>
          <w:kern w:val="0"/>
          <w:sz w:val="30"/>
          <w:szCs w:val="30"/>
        </w:rPr>
        <w:t>条</w:t>
      </w:r>
      <w:r w:rsidR="00A324A3" w:rsidRPr="00B05AF1">
        <w:rPr>
          <w:rFonts w:ascii="仿宋_GB2312" w:eastAsia="仿宋_GB2312" w:hAnsi="Times New Roman" w:cs="Times New Roman" w:hint="eastAsia"/>
          <w:b/>
          <w:kern w:val="0"/>
          <w:sz w:val="30"/>
          <w:szCs w:val="30"/>
        </w:rPr>
        <w:t xml:space="preserve"> </w:t>
      </w:r>
      <w:r w:rsidR="00695056" w:rsidRPr="00B05AF1">
        <w:rPr>
          <w:rFonts w:ascii="仿宋_GB2312" w:eastAsia="仿宋_GB2312" w:hAnsi="Times New Roman" w:cs="Times New Roman" w:hint="eastAsia"/>
          <w:kern w:val="0"/>
          <w:sz w:val="30"/>
          <w:szCs w:val="30"/>
        </w:rPr>
        <w:t>教学竞赛由教务部</w:t>
      </w:r>
      <w:r w:rsidR="00592FF8" w:rsidRPr="00B05AF1">
        <w:rPr>
          <w:rFonts w:ascii="仿宋_GB2312" w:eastAsia="仿宋_GB2312" w:hAnsi="Times New Roman" w:cs="Times New Roman" w:hint="eastAsia"/>
          <w:kern w:val="0"/>
          <w:sz w:val="30"/>
          <w:szCs w:val="30"/>
        </w:rPr>
        <w:t>、学院（部）</w:t>
      </w:r>
      <w:r w:rsidR="007D4A99" w:rsidRPr="00B05AF1">
        <w:rPr>
          <w:rFonts w:ascii="仿宋_GB2312" w:eastAsia="仿宋_GB2312" w:hAnsi="Times New Roman" w:cs="Times New Roman" w:hint="eastAsia"/>
          <w:kern w:val="0"/>
          <w:sz w:val="30"/>
          <w:szCs w:val="30"/>
        </w:rPr>
        <w:t>共同</w:t>
      </w:r>
      <w:r w:rsidR="00A324A3" w:rsidRPr="00B05AF1">
        <w:rPr>
          <w:rFonts w:ascii="仿宋_GB2312" w:eastAsia="仿宋_GB2312" w:hAnsi="Times New Roman" w:cs="Times New Roman" w:hint="eastAsia"/>
          <w:kern w:val="0"/>
          <w:sz w:val="30"/>
          <w:szCs w:val="30"/>
        </w:rPr>
        <w:t>组织实施。</w:t>
      </w:r>
      <w:r w:rsidR="00A324A3" w:rsidRPr="00B05AF1">
        <w:rPr>
          <w:rFonts w:ascii="仿宋_GB2312" w:eastAsia="仿宋_GB2312" w:hAnsi="宋体" w:cs="宋体" w:hint="eastAsia"/>
          <w:kern w:val="0"/>
          <w:sz w:val="30"/>
          <w:szCs w:val="30"/>
        </w:rPr>
        <w:t>学校</w:t>
      </w:r>
      <w:r w:rsidR="00695056" w:rsidRPr="00B05AF1">
        <w:rPr>
          <w:rFonts w:ascii="仿宋_GB2312" w:eastAsia="仿宋_GB2312" w:hAnsi="宋体" w:cs="宋体" w:hint="eastAsia"/>
          <w:kern w:val="0"/>
          <w:sz w:val="30"/>
          <w:szCs w:val="30"/>
        </w:rPr>
        <w:t>成立“教学竞赛组织委员会”（简称组委会），研究决定竞赛活动有关事宜，办公室设在</w:t>
      </w:r>
      <w:r w:rsidR="00695056" w:rsidRPr="00B05AF1">
        <w:rPr>
          <w:rFonts w:ascii="仿宋_GB2312" w:eastAsia="仿宋_GB2312" w:hAnsi="Times New Roman" w:cs="Times New Roman" w:hint="eastAsia"/>
          <w:kern w:val="0"/>
          <w:sz w:val="30"/>
          <w:szCs w:val="30"/>
        </w:rPr>
        <w:t>教师教学发展中心</w:t>
      </w:r>
      <w:r w:rsidR="00695056" w:rsidRPr="00B05AF1">
        <w:rPr>
          <w:rFonts w:ascii="仿宋_GB2312" w:eastAsia="仿宋_GB2312" w:hAnsi="宋体" w:cs="宋体" w:hint="eastAsia"/>
          <w:kern w:val="0"/>
          <w:sz w:val="30"/>
          <w:szCs w:val="30"/>
        </w:rPr>
        <w:t>。</w:t>
      </w:r>
      <w:r w:rsidR="00592FF8" w:rsidRPr="00B05AF1">
        <w:rPr>
          <w:rFonts w:ascii="仿宋_GB2312" w:eastAsia="仿宋_GB2312" w:hAnsi="宋体" w:cs="宋体" w:hint="eastAsia"/>
          <w:kern w:val="0"/>
          <w:sz w:val="30"/>
          <w:szCs w:val="30"/>
        </w:rPr>
        <w:t>学校成立“教学竞赛评委会”（简称评委会），由</w:t>
      </w:r>
      <w:r w:rsidR="00695056" w:rsidRPr="00B05AF1">
        <w:rPr>
          <w:rFonts w:ascii="仿宋_GB2312" w:eastAsia="仿宋_GB2312" w:hAnsi="宋体" w:cs="宋体" w:hint="eastAsia"/>
          <w:kern w:val="0"/>
          <w:sz w:val="30"/>
          <w:szCs w:val="30"/>
        </w:rPr>
        <w:t>教学经验丰富的</w:t>
      </w:r>
      <w:r w:rsidR="00C57FB2" w:rsidRPr="00B05AF1">
        <w:rPr>
          <w:rFonts w:ascii="仿宋_GB2312" w:eastAsia="仿宋_GB2312" w:hAnsi="宋体" w:cs="宋体" w:hint="eastAsia"/>
          <w:kern w:val="0"/>
          <w:sz w:val="30"/>
          <w:szCs w:val="30"/>
        </w:rPr>
        <w:t>校内外</w:t>
      </w:r>
      <w:r w:rsidR="00695056" w:rsidRPr="00B05AF1">
        <w:rPr>
          <w:rFonts w:ascii="仿宋_GB2312" w:eastAsia="仿宋_GB2312" w:hAnsi="宋体" w:cs="宋体" w:hint="eastAsia"/>
          <w:kern w:val="0"/>
          <w:sz w:val="30"/>
          <w:szCs w:val="30"/>
        </w:rPr>
        <w:t>专家、学生校务参事</w:t>
      </w:r>
      <w:r w:rsidR="00482AE6" w:rsidRPr="00B05AF1">
        <w:rPr>
          <w:rFonts w:ascii="仿宋_GB2312" w:eastAsia="仿宋_GB2312" w:hAnsi="宋体" w:cs="宋体" w:hint="eastAsia"/>
          <w:kern w:val="0"/>
          <w:sz w:val="30"/>
          <w:szCs w:val="30"/>
        </w:rPr>
        <w:t>等</w:t>
      </w:r>
      <w:r w:rsidR="00695056" w:rsidRPr="00B05AF1">
        <w:rPr>
          <w:rFonts w:ascii="仿宋_GB2312" w:eastAsia="仿宋_GB2312" w:hAnsi="宋体" w:cs="宋体" w:hint="eastAsia"/>
          <w:kern w:val="0"/>
          <w:sz w:val="30"/>
          <w:szCs w:val="30"/>
        </w:rPr>
        <w:t>组成</w:t>
      </w:r>
      <w:r w:rsidR="00592FF8" w:rsidRPr="00B05AF1">
        <w:rPr>
          <w:rFonts w:ascii="仿宋_GB2312" w:eastAsia="仿宋_GB2312" w:hAnsi="宋体" w:cs="宋体" w:hint="eastAsia"/>
          <w:kern w:val="0"/>
          <w:sz w:val="30"/>
          <w:szCs w:val="30"/>
        </w:rPr>
        <w:t>，</w:t>
      </w:r>
      <w:r w:rsidR="00695056" w:rsidRPr="00B05AF1">
        <w:rPr>
          <w:rFonts w:ascii="仿宋_GB2312" w:eastAsia="仿宋_GB2312" w:hAnsi="宋体" w:cs="宋体" w:hint="eastAsia"/>
          <w:kern w:val="0"/>
          <w:sz w:val="30"/>
          <w:szCs w:val="30"/>
        </w:rPr>
        <w:t>评委会主任由主管教学的校领导担任。</w:t>
      </w:r>
    </w:p>
    <w:p w:rsidR="00C57FB2" w:rsidRPr="00B05AF1" w:rsidRDefault="00967E97" w:rsidP="003E42EC">
      <w:pPr>
        <w:widowControl/>
        <w:spacing w:before="100" w:beforeAutospacing="1" w:after="100" w:afterAutospacing="1" w:line="440" w:lineRule="atLeast"/>
        <w:ind w:firstLine="480"/>
        <w:jc w:val="left"/>
        <w:rPr>
          <w:rFonts w:ascii="仿宋_GB2312" w:eastAsia="仿宋_GB2312" w:hAnsi="微软雅黑" w:cs="Arial"/>
          <w:kern w:val="0"/>
          <w:sz w:val="30"/>
          <w:szCs w:val="30"/>
        </w:rPr>
      </w:pPr>
      <w:r w:rsidRPr="00B05AF1">
        <w:rPr>
          <w:rFonts w:ascii="仿宋_GB2312" w:eastAsia="仿宋_GB2312" w:hAnsi="Times New Roman" w:cs="Times New Roman" w:hint="eastAsia"/>
          <w:b/>
          <w:kern w:val="0"/>
          <w:sz w:val="30"/>
          <w:szCs w:val="30"/>
        </w:rPr>
        <w:t>第</w:t>
      </w:r>
      <w:r w:rsidR="00C57FB2" w:rsidRPr="00B05AF1">
        <w:rPr>
          <w:rFonts w:ascii="仿宋_GB2312" w:eastAsia="仿宋_GB2312" w:hAnsi="Times New Roman" w:cs="Times New Roman" w:hint="eastAsia"/>
          <w:b/>
          <w:kern w:val="0"/>
          <w:sz w:val="30"/>
          <w:szCs w:val="30"/>
        </w:rPr>
        <w:t>三</w:t>
      </w:r>
      <w:r w:rsidRPr="00B05AF1">
        <w:rPr>
          <w:rFonts w:ascii="仿宋_GB2312" w:eastAsia="仿宋_GB2312" w:hAnsi="Times New Roman" w:cs="Times New Roman" w:hint="eastAsia"/>
          <w:b/>
          <w:kern w:val="0"/>
          <w:sz w:val="30"/>
          <w:szCs w:val="30"/>
        </w:rPr>
        <w:t>条</w:t>
      </w:r>
      <w:r w:rsidR="00482AE6" w:rsidRPr="00B05AF1">
        <w:rPr>
          <w:rFonts w:ascii="仿宋_GB2312" w:eastAsia="仿宋_GB2312" w:hAnsi="Times New Roman" w:cs="Times New Roman" w:hint="eastAsia"/>
          <w:b/>
          <w:kern w:val="0"/>
          <w:sz w:val="30"/>
          <w:szCs w:val="30"/>
        </w:rPr>
        <w:t xml:space="preserve"> </w:t>
      </w:r>
      <w:r w:rsidR="001955B3" w:rsidRPr="00B05AF1">
        <w:rPr>
          <w:rFonts w:ascii="仿宋_GB2312" w:eastAsia="仿宋_GB2312" w:hAnsi="微软雅黑" w:cs="Arial" w:hint="eastAsia"/>
          <w:kern w:val="0"/>
          <w:sz w:val="30"/>
          <w:szCs w:val="30"/>
        </w:rPr>
        <w:t>学院（部）成立教学竞赛</w:t>
      </w:r>
      <w:r w:rsidR="00BB342C" w:rsidRPr="00B05AF1">
        <w:rPr>
          <w:rFonts w:ascii="仿宋_GB2312" w:eastAsia="仿宋_GB2312" w:hAnsi="微软雅黑" w:cs="Arial" w:hint="eastAsia"/>
          <w:kern w:val="0"/>
          <w:sz w:val="30"/>
          <w:szCs w:val="30"/>
        </w:rPr>
        <w:t>评审</w:t>
      </w:r>
      <w:r w:rsidR="007D4A99" w:rsidRPr="00B05AF1">
        <w:rPr>
          <w:rFonts w:ascii="仿宋_GB2312" w:eastAsia="仿宋_GB2312" w:hAnsi="微软雅黑" w:cs="Arial" w:hint="eastAsia"/>
          <w:kern w:val="0"/>
          <w:sz w:val="30"/>
          <w:szCs w:val="30"/>
        </w:rPr>
        <w:t>工作</w:t>
      </w:r>
      <w:r w:rsidR="001955B3" w:rsidRPr="00B05AF1">
        <w:rPr>
          <w:rFonts w:ascii="仿宋_GB2312" w:eastAsia="仿宋_GB2312" w:hAnsi="微软雅黑" w:cs="Arial" w:hint="eastAsia"/>
          <w:kern w:val="0"/>
          <w:sz w:val="30"/>
          <w:szCs w:val="30"/>
        </w:rPr>
        <w:t>组，</w:t>
      </w:r>
      <w:r w:rsidR="00C57FB2" w:rsidRPr="00B05AF1">
        <w:rPr>
          <w:rFonts w:ascii="仿宋_GB2312" w:eastAsia="仿宋_GB2312" w:hAnsi="微软雅黑" w:cs="Arial" w:hint="eastAsia"/>
          <w:kern w:val="0"/>
          <w:sz w:val="30"/>
          <w:szCs w:val="30"/>
        </w:rPr>
        <w:t>按照学校竞赛</w:t>
      </w:r>
      <w:r w:rsidR="00C57FB2" w:rsidRPr="00B05AF1">
        <w:rPr>
          <w:rFonts w:ascii="仿宋_GB2312" w:eastAsia="仿宋_GB2312" w:hAnsi="宋体" w:cs="宋体" w:hint="eastAsia"/>
          <w:kern w:val="0"/>
          <w:sz w:val="30"/>
          <w:szCs w:val="30"/>
        </w:rPr>
        <w:t>组委会</w:t>
      </w:r>
      <w:r w:rsidR="00C57FB2" w:rsidRPr="00B05AF1">
        <w:rPr>
          <w:rFonts w:ascii="仿宋_GB2312" w:eastAsia="仿宋_GB2312" w:hAnsi="微软雅黑" w:cs="Arial" w:hint="eastAsia"/>
          <w:kern w:val="0"/>
          <w:sz w:val="30"/>
          <w:szCs w:val="30"/>
        </w:rPr>
        <w:t>的工作要求，</w:t>
      </w:r>
      <w:r w:rsidR="001955B3" w:rsidRPr="00B05AF1">
        <w:rPr>
          <w:rFonts w:ascii="仿宋_GB2312" w:eastAsia="仿宋_GB2312" w:hAnsi="微软雅黑" w:cs="Arial" w:hint="eastAsia"/>
          <w:kern w:val="0"/>
          <w:sz w:val="30"/>
          <w:szCs w:val="30"/>
        </w:rPr>
        <w:t>负责本单位</w:t>
      </w:r>
      <w:r w:rsidR="00C57FB2" w:rsidRPr="00B05AF1">
        <w:rPr>
          <w:rFonts w:ascii="仿宋_GB2312" w:eastAsia="仿宋_GB2312" w:hAnsi="微软雅黑" w:cs="Arial" w:hint="eastAsia"/>
          <w:kern w:val="0"/>
          <w:sz w:val="30"/>
          <w:szCs w:val="30"/>
        </w:rPr>
        <w:t>教学</w:t>
      </w:r>
      <w:r w:rsidR="001955B3" w:rsidRPr="00B05AF1">
        <w:rPr>
          <w:rFonts w:ascii="仿宋_GB2312" w:eastAsia="仿宋_GB2312" w:hAnsi="微软雅黑" w:cs="Arial" w:hint="eastAsia"/>
          <w:kern w:val="0"/>
          <w:sz w:val="30"/>
          <w:szCs w:val="30"/>
        </w:rPr>
        <w:t>竞赛</w:t>
      </w:r>
      <w:r w:rsidR="00C57FB2" w:rsidRPr="00B05AF1">
        <w:rPr>
          <w:rFonts w:ascii="仿宋_GB2312" w:eastAsia="仿宋_GB2312" w:hAnsi="微软雅黑" w:cs="Arial" w:hint="eastAsia"/>
          <w:kern w:val="0"/>
          <w:sz w:val="30"/>
          <w:szCs w:val="30"/>
        </w:rPr>
        <w:t>活动</w:t>
      </w:r>
      <w:r w:rsidR="001955B3" w:rsidRPr="00B05AF1">
        <w:rPr>
          <w:rFonts w:ascii="仿宋_GB2312" w:eastAsia="仿宋_GB2312" w:hAnsi="微软雅黑" w:cs="Arial" w:hint="eastAsia"/>
          <w:kern w:val="0"/>
          <w:sz w:val="30"/>
          <w:szCs w:val="30"/>
        </w:rPr>
        <w:t>的组织、评审</w:t>
      </w:r>
      <w:r w:rsidR="00C57FB2" w:rsidRPr="00B05AF1">
        <w:rPr>
          <w:rFonts w:ascii="仿宋_GB2312" w:eastAsia="仿宋_GB2312" w:hAnsi="微软雅黑" w:cs="Arial" w:hint="eastAsia"/>
          <w:kern w:val="0"/>
          <w:sz w:val="30"/>
          <w:szCs w:val="30"/>
        </w:rPr>
        <w:t>和推荐</w:t>
      </w:r>
      <w:r w:rsidR="001955B3" w:rsidRPr="00B05AF1">
        <w:rPr>
          <w:rFonts w:ascii="仿宋_GB2312" w:eastAsia="仿宋_GB2312" w:hAnsi="微软雅黑" w:cs="Arial" w:hint="eastAsia"/>
          <w:kern w:val="0"/>
          <w:sz w:val="30"/>
          <w:szCs w:val="30"/>
        </w:rPr>
        <w:t>工作</w:t>
      </w:r>
      <w:r w:rsidR="00C57FB2" w:rsidRPr="00B05AF1">
        <w:rPr>
          <w:rFonts w:ascii="仿宋_GB2312" w:eastAsia="仿宋_GB2312" w:hAnsi="微软雅黑" w:cs="Arial" w:hint="eastAsia"/>
          <w:kern w:val="0"/>
          <w:sz w:val="30"/>
          <w:szCs w:val="30"/>
        </w:rPr>
        <w:t>，工作组</w:t>
      </w:r>
      <w:r w:rsidR="00C57FB2" w:rsidRPr="00B05AF1">
        <w:rPr>
          <w:rFonts w:ascii="仿宋_GB2312" w:eastAsia="仿宋_GB2312" w:hAnsi="宋体" w:cs="宋体" w:hint="eastAsia"/>
          <w:kern w:val="0"/>
          <w:sz w:val="30"/>
          <w:szCs w:val="30"/>
        </w:rPr>
        <w:t>组长由教学院长担任</w:t>
      </w:r>
      <w:r w:rsidR="00482AE6" w:rsidRPr="00B05AF1">
        <w:rPr>
          <w:rFonts w:ascii="仿宋_GB2312" w:eastAsia="仿宋_GB2312" w:hAnsi="微软雅黑" w:cs="Arial" w:hint="eastAsia"/>
          <w:kern w:val="0"/>
          <w:sz w:val="30"/>
          <w:szCs w:val="30"/>
        </w:rPr>
        <w:t>。</w:t>
      </w:r>
    </w:p>
    <w:p w:rsidR="00C2285D" w:rsidRPr="00B05AF1" w:rsidRDefault="00C2285D" w:rsidP="00902B9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100" w:before="312" w:afterLines="100" w:after="312" w:line="520" w:lineRule="exact"/>
        <w:jc w:val="center"/>
        <w:rPr>
          <w:rFonts w:ascii="仿宋_GB2312" w:eastAsia="仿宋_GB2312" w:hAnsi="Times New Roman" w:cs="Times New Roman"/>
          <w:b/>
          <w:kern w:val="0"/>
          <w:sz w:val="30"/>
          <w:szCs w:val="30"/>
        </w:rPr>
      </w:pPr>
      <w:r w:rsidRPr="00B05AF1">
        <w:rPr>
          <w:rFonts w:ascii="仿宋_GB2312" w:eastAsia="仿宋_GB2312" w:hAnsi="Times New Roman" w:cs="Times New Roman" w:hint="eastAsia"/>
          <w:b/>
          <w:kern w:val="0"/>
          <w:sz w:val="30"/>
          <w:szCs w:val="30"/>
        </w:rPr>
        <w:t>第三章</w:t>
      </w:r>
      <w:r w:rsidR="00E80670" w:rsidRPr="00B05AF1">
        <w:rPr>
          <w:rFonts w:ascii="仿宋_GB2312" w:eastAsia="仿宋_GB2312" w:hAnsi="Times New Roman" w:cs="Times New Roman" w:hint="eastAsia"/>
          <w:b/>
          <w:kern w:val="0"/>
          <w:sz w:val="30"/>
          <w:szCs w:val="30"/>
        </w:rPr>
        <w:t xml:space="preserve">  </w:t>
      </w:r>
      <w:r w:rsidRPr="00B05AF1">
        <w:rPr>
          <w:rFonts w:ascii="仿宋_GB2312" w:eastAsia="仿宋_GB2312" w:hAnsi="Times New Roman" w:cs="Times New Roman" w:hint="eastAsia"/>
          <w:b/>
          <w:kern w:val="0"/>
          <w:sz w:val="30"/>
          <w:szCs w:val="30"/>
        </w:rPr>
        <w:t>参赛条件</w:t>
      </w:r>
    </w:p>
    <w:p w:rsidR="00CF274C" w:rsidRPr="00B05AF1" w:rsidRDefault="00CF274C" w:rsidP="00902B9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100" w:before="312" w:afterLines="100" w:after="312" w:line="520" w:lineRule="exact"/>
        <w:ind w:firstLineChars="200" w:firstLine="602"/>
        <w:jc w:val="left"/>
        <w:rPr>
          <w:rFonts w:ascii="仿宋_GB2312" w:eastAsia="仿宋_GB2312" w:hAnsi="Times New Roman" w:cs="Times New Roman"/>
          <w:kern w:val="0"/>
          <w:sz w:val="30"/>
          <w:szCs w:val="30"/>
        </w:rPr>
      </w:pPr>
      <w:r w:rsidRPr="00B05AF1">
        <w:rPr>
          <w:rFonts w:ascii="仿宋_GB2312" w:eastAsia="仿宋_GB2312" w:hAnsi="Times New Roman" w:cs="Times New Roman" w:hint="eastAsia"/>
          <w:b/>
          <w:kern w:val="0"/>
          <w:sz w:val="30"/>
          <w:szCs w:val="30"/>
        </w:rPr>
        <w:lastRenderedPageBreak/>
        <w:t xml:space="preserve">第四条 </w:t>
      </w:r>
      <w:r w:rsidRPr="003A57BD">
        <w:rPr>
          <w:rFonts w:ascii="仿宋_GB2312" w:eastAsia="仿宋_GB2312" w:hAnsi="Times New Roman" w:cs="Times New Roman" w:hint="eastAsia"/>
          <w:kern w:val="0"/>
          <w:sz w:val="30"/>
          <w:szCs w:val="30"/>
          <w:highlight w:val="yellow"/>
        </w:rPr>
        <w:t>凡在竞赛年度承担全日制本科</w:t>
      </w:r>
      <w:r w:rsidR="007D4A99" w:rsidRPr="003A57BD">
        <w:rPr>
          <w:rFonts w:ascii="仿宋_GB2312" w:eastAsia="仿宋_GB2312" w:hAnsi="Times New Roman" w:cs="Times New Roman" w:hint="eastAsia"/>
          <w:kern w:val="0"/>
          <w:sz w:val="30"/>
          <w:szCs w:val="30"/>
          <w:highlight w:val="yellow"/>
        </w:rPr>
        <w:t>课堂</w:t>
      </w:r>
      <w:r w:rsidRPr="003A57BD">
        <w:rPr>
          <w:rFonts w:ascii="仿宋_GB2312" w:eastAsia="仿宋_GB2312" w:hAnsi="Times New Roman" w:cs="Times New Roman" w:hint="eastAsia"/>
          <w:kern w:val="0"/>
          <w:sz w:val="30"/>
          <w:szCs w:val="30"/>
          <w:highlight w:val="yellow"/>
        </w:rPr>
        <w:t>教学任务的在编在岗专任教师</w:t>
      </w:r>
      <w:r w:rsidR="00BA48A6" w:rsidRPr="003A57BD">
        <w:rPr>
          <w:rFonts w:ascii="仿宋_GB2312" w:eastAsia="仿宋_GB2312" w:hAnsi="Times New Roman" w:cs="Times New Roman" w:hint="eastAsia"/>
          <w:kern w:val="0"/>
          <w:sz w:val="30"/>
          <w:szCs w:val="30"/>
          <w:highlight w:val="yellow"/>
        </w:rPr>
        <w:t>均可</w:t>
      </w:r>
      <w:r w:rsidR="00470268" w:rsidRPr="003A57BD">
        <w:rPr>
          <w:rFonts w:ascii="仿宋_GB2312" w:eastAsia="仿宋_GB2312" w:hAnsi="Times New Roman" w:cs="Times New Roman" w:hint="eastAsia"/>
          <w:kern w:val="0"/>
          <w:sz w:val="30"/>
          <w:szCs w:val="30"/>
          <w:highlight w:val="yellow"/>
        </w:rPr>
        <w:t>报名</w:t>
      </w:r>
      <w:r w:rsidR="00BA48A6" w:rsidRPr="003A57BD">
        <w:rPr>
          <w:rFonts w:ascii="仿宋_GB2312" w:eastAsia="仿宋_GB2312" w:hAnsi="Times New Roman" w:cs="Times New Roman" w:hint="eastAsia"/>
          <w:kern w:val="0"/>
          <w:sz w:val="30"/>
          <w:szCs w:val="30"/>
          <w:highlight w:val="yellow"/>
        </w:rPr>
        <w:t>。</w:t>
      </w:r>
    </w:p>
    <w:p w:rsidR="00CF274C" w:rsidRPr="00B05AF1" w:rsidRDefault="00CF274C" w:rsidP="00902B9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100" w:before="312" w:afterLines="100" w:after="312" w:line="520" w:lineRule="exact"/>
        <w:ind w:firstLineChars="200" w:firstLine="602"/>
        <w:jc w:val="left"/>
        <w:rPr>
          <w:rFonts w:ascii="仿宋_GB2312" w:eastAsia="仿宋_GB2312" w:hAnsi="Times New Roman" w:cs="Times New Roman"/>
          <w:kern w:val="0"/>
          <w:sz w:val="30"/>
          <w:szCs w:val="30"/>
        </w:rPr>
      </w:pPr>
      <w:r w:rsidRPr="00B05AF1">
        <w:rPr>
          <w:rFonts w:ascii="仿宋_GB2312" w:eastAsia="仿宋_GB2312" w:hAnsi="Times New Roman" w:cs="Times New Roman" w:hint="eastAsia"/>
          <w:b/>
          <w:kern w:val="0"/>
          <w:sz w:val="30"/>
          <w:szCs w:val="30"/>
        </w:rPr>
        <w:t xml:space="preserve">第五条 </w:t>
      </w:r>
      <w:r w:rsidRPr="00B05AF1">
        <w:rPr>
          <w:rFonts w:ascii="仿宋_GB2312" w:eastAsia="仿宋_GB2312" w:hAnsi="Times New Roman" w:cs="Times New Roman" w:hint="eastAsia"/>
          <w:kern w:val="0"/>
          <w:sz w:val="30"/>
          <w:szCs w:val="30"/>
        </w:rPr>
        <w:t>积极承担本科生教学任务，教学态度认真，教学效果良好，</w:t>
      </w:r>
      <w:r w:rsidRPr="003A57BD">
        <w:rPr>
          <w:rFonts w:ascii="仿宋_GB2312" w:eastAsia="仿宋_GB2312" w:hAnsi="Times New Roman" w:cs="Times New Roman" w:hint="eastAsia"/>
          <w:kern w:val="0"/>
          <w:sz w:val="30"/>
          <w:szCs w:val="30"/>
          <w:highlight w:val="yellow"/>
        </w:rPr>
        <w:t>近两年未发生教学事故</w:t>
      </w:r>
      <w:r w:rsidRPr="00B05AF1">
        <w:rPr>
          <w:rFonts w:ascii="仿宋_GB2312" w:eastAsia="仿宋_GB2312" w:hAnsi="Times New Roman" w:cs="Times New Roman" w:hint="eastAsia"/>
          <w:kern w:val="0"/>
          <w:sz w:val="30"/>
          <w:szCs w:val="30"/>
        </w:rPr>
        <w:t>。</w:t>
      </w:r>
    </w:p>
    <w:p w:rsidR="00CF274C" w:rsidRPr="00B05AF1" w:rsidRDefault="00CF274C" w:rsidP="00902B9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100" w:before="312" w:afterLines="100" w:after="312" w:line="520" w:lineRule="exact"/>
        <w:ind w:firstLineChars="200" w:firstLine="602"/>
        <w:jc w:val="left"/>
        <w:rPr>
          <w:rFonts w:ascii="仿宋_GB2312" w:eastAsia="仿宋_GB2312" w:hAnsi="Times New Roman" w:cs="Times New Roman"/>
          <w:kern w:val="0"/>
          <w:sz w:val="30"/>
          <w:szCs w:val="30"/>
        </w:rPr>
      </w:pPr>
      <w:r w:rsidRPr="00B05AF1">
        <w:rPr>
          <w:rFonts w:ascii="仿宋_GB2312" w:eastAsia="仿宋_GB2312" w:hAnsi="Times New Roman" w:cs="Times New Roman" w:hint="eastAsia"/>
          <w:b/>
          <w:kern w:val="0"/>
          <w:sz w:val="30"/>
          <w:szCs w:val="30"/>
        </w:rPr>
        <w:t>第六条</w:t>
      </w:r>
      <w:r w:rsidRPr="00B05AF1">
        <w:rPr>
          <w:rFonts w:ascii="仿宋_GB2312" w:eastAsia="仿宋_GB2312" w:hAnsi="Times New Roman" w:cs="Times New Roman" w:hint="eastAsia"/>
          <w:kern w:val="0"/>
          <w:sz w:val="30"/>
          <w:szCs w:val="30"/>
        </w:rPr>
        <w:t xml:space="preserve"> </w:t>
      </w:r>
      <w:r w:rsidR="003C6184" w:rsidRPr="00B05AF1">
        <w:rPr>
          <w:rFonts w:ascii="仿宋_GB2312" w:eastAsia="仿宋_GB2312" w:hAnsi="Times New Roman" w:cs="Times New Roman" w:hint="eastAsia"/>
          <w:kern w:val="0"/>
          <w:sz w:val="30"/>
          <w:szCs w:val="30"/>
        </w:rPr>
        <w:t>曾</w:t>
      </w:r>
      <w:r w:rsidR="00902B90">
        <w:rPr>
          <w:rFonts w:ascii="仿宋_GB2312" w:eastAsia="仿宋_GB2312" w:hAnsi="Times New Roman" w:cs="Times New Roman" w:hint="eastAsia"/>
          <w:kern w:val="0"/>
          <w:sz w:val="30"/>
          <w:szCs w:val="30"/>
        </w:rPr>
        <w:t>参与</w:t>
      </w:r>
      <w:r w:rsidR="003C6184" w:rsidRPr="00B05AF1">
        <w:rPr>
          <w:rFonts w:ascii="仿宋_GB2312" w:eastAsia="仿宋_GB2312" w:hAnsi="Times New Roman" w:cs="Times New Roman" w:hint="eastAsia"/>
          <w:kern w:val="0"/>
          <w:sz w:val="30"/>
          <w:szCs w:val="30"/>
        </w:rPr>
        <w:t>教学竞赛且获奖的教师可再次报</w:t>
      </w:r>
      <w:r w:rsidR="00902B90">
        <w:rPr>
          <w:rFonts w:ascii="仿宋_GB2312" w:eastAsia="仿宋_GB2312" w:hAnsi="Times New Roman" w:cs="Times New Roman" w:hint="eastAsia"/>
          <w:kern w:val="0"/>
          <w:sz w:val="30"/>
          <w:szCs w:val="30"/>
        </w:rPr>
        <w:t>名</w:t>
      </w:r>
      <w:r w:rsidR="00236706" w:rsidRPr="00B05AF1">
        <w:rPr>
          <w:rFonts w:ascii="仿宋_GB2312" w:eastAsia="仿宋_GB2312" w:hAnsi="Times New Roman" w:cs="Times New Roman" w:hint="eastAsia"/>
          <w:kern w:val="0"/>
          <w:sz w:val="30"/>
          <w:szCs w:val="30"/>
        </w:rPr>
        <w:t>参赛，</w:t>
      </w:r>
      <w:r w:rsidR="00F34317" w:rsidRPr="00B05AF1">
        <w:rPr>
          <w:rFonts w:ascii="仿宋_GB2312" w:eastAsia="仿宋_GB2312" w:hAnsi="宋体" w:cs="宋体" w:hint="eastAsia"/>
          <w:kern w:val="0"/>
          <w:sz w:val="30"/>
          <w:szCs w:val="30"/>
        </w:rPr>
        <w:t>如获奖等级</w:t>
      </w:r>
      <w:r w:rsidR="00F713D4" w:rsidRPr="00B05AF1">
        <w:rPr>
          <w:rFonts w:ascii="仿宋_GB2312" w:eastAsia="仿宋_GB2312" w:hAnsi="宋体" w:cs="宋体" w:hint="eastAsia"/>
          <w:kern w:val="0"/>
          <w:sz w:val="30"/>
          <w:szCs w:val="30"/>
        </w:rPr>
        <w:t>不高于</w:t>
      </w:r>
      <w:r w:rsidR="00F34317" w:rsidRPr="00B05AF1">
        <w:rPr>
          <w:rFonts w:ascii="仿宋_GB2312" w:eastAsia="仿宋_GB2312" w:hAnsi="宋体" w:cs="宋体" w:hint="eastAsia"/>
          <w:kern w:val="0"/>
          <w:sz w:val="30"/>
          <w:szCs w:val="30"/>
        </w:rPr>
        <w:t>以前的</w:t>
      </w:r>
      <w:r w:rsidR="00902B90">
        <w:rPr>
          <w:rFonts w:ascii="仿宋_GB2312" w:eastAsia="仿宋_GB2312" w:hAnsi="宋体" w:cs="宋体" w:hint="eastAsia"/>
          <w:kern w:val="0"/>
          <w:sz w:val="30"/>
          <w:szCs w:val="30"/>
        </w:rPr>
        <w:t>，</w:t>
      </w:r>
      <w:r w:rsidR="004654C1">
        <w:rPr>
          <w:rFonts w:ascii="仿宋_GB2312" w:eastAsia="仿宋_GB2312" w:hAnsi="宋体" w:cs="宋体" w:hint="eastAsia"/>
          <w:kern w:val="0"/>
          <w:sz w:val="30"/>
          <w:szCs w:val="30"/>
        </w:rPr>
        <w:t>学校</w:t>
      </w:r>
      <w:r w:rsidR="004654C1" w:rsidRPr="004654C1">
        <w:rPr>
          <w:rFonts w:ascii="仿宋_GB2312" w:eastAsia="仿宋_GB2312" w:hAnsi="宋体" w:cs="宋体" w:hint="eastAsia"/>
          <w:kern w:val="0"/>
          <w:sz w:val="30"/>
          <w:szCs w:val="30"/>
        </w:rPr>
        <w:t>颁发荣誉证书</w:t>
      </w:r>
      <w:r w:rsidR="004654C1">
        <w:rPr>
          <w:rFonts w:ascii="仿宋_GB2312" w:eastAsia="仿宋_GB2312" w:hAnsi="宋体" w:cs="宋体" w:hint="eastAsia"/>
          <w:kern w:val="0"/>
          <w:sz w:val="30"/>
          <w:szCs w:val="30"/>
        </w:rPr>
        <w:t>但</w:t>
      </w:r>
      <w:r w:rsidR="00F34317" w:rsidRPr="00B05AF1">
        <w:rPr>
          <w:rFonts w:ascii="仿宋_GB2312" w:eastAsia="仿宋_GB2312" w:hAnsi="宋体" w:cs="宋体" w:hint="eastAsia"/>
          <w:kern w:val="0"/>
          <w:sz w:val="30"/>
          <w:szCs w:val="30"/>
        </w:rPr>
        <w:t>不予</w:t>
      </w:r>
      <w:r w:rsidR="004654C1" w:rsidRPr="004654C1">
        <w:rPr>
          <w:rFonts w:ascii="仿宋_GB2312" w:eastAsia="仿宋_GB2312" w:hAnsi="宋体" w:cs="宋体" w:hint="eastAsia"/>
          <w:kern w:val="0"/>
          <w:sz w:val="30"/>
          <w:szCs w:val="30"/>
        </w:rPr>
        <w:t>奖金</w:t>
      </w:r>
      <w:r w:rsidR="00F34317" w:rsidRPr="00B05AF1">
        <w:rPr>
          <w:rFonts w:ascii="仿宋_GB2312" w:eastAsia="仿宋_GB2312" w:hAnsi="宋体" w:cs="宋体" w:hint="eastAsia"/>
          <w:kern w:val="0"/>
          <w:sz w:val="30"/>
          <w:szCs w:val="30"/>
        </w:rPr>
        <w:t>奖励</w:t>
      </w:r>
      <w:r w:rsidR="00236706" w:rsidRPr="00B05AF1">
        <w:rPr>
          <w:rFonts w:ascii="仿宋_GB2312" w:eastAsia="仿宋_GB2312" w:hAnsi="Times New Roman" w:cs="Times New Roman" w:hint="eastAsia"/>
          <w:kern w:val="0"/>
          <w:sz w:val="30"/>
          <w:szCs w:val="30"/>
        </w:rPr>
        <w:t>。</w:t>
      </w:r>
    </w:p>
    <w:p w:rsidR="00C2285D" w:rsidRPr="00B05AF1" w:rsidRDefault="00C2285D" w:rsidP="00902B9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100" w:before="312" w:afterLines="100" w:after="312" w:line="520" w:lineRule="exact"/>
        <w:jc w:val="center"/>
        <w:rPr>
          <w:rFonts w:ascii="仿宋_GB2312" w:eastAsia="仿宋_GB2312" w:hAnsi="Times New Roman" w:cs="Times New Roman"/>
          <w:b/>
          <w:kern w:val="0"/>
          <w:sz w:val="30"/>
          <w:szCs w:val="30"/>
        </w:rPr>
      </w:pPr>
      <w:r w:rsidRPr="00B05AF1">
        <w:rPr>
          <w:rFonts w:ascii="仿宋_GB2312" w:eastAsia="仿宋_GB2312" w:hAnsi="Times New Roman" w:cs="Times New Roman" w:hint="eastAsia"/>
          <w:b/>
          <w:kern w:val="0"/>
          <w:sz w:val="30"/>
          <w:szCs w:val="30"/>
        </w:rPr>
        <w:t>第四章 竞赛</w:t>
      </w:r>
      <w:r w:rsidR="00BB342C" w:rsidRPr="00B05AF1">
        <w:rPr>
          <w:rFonts w:ascii="仿宋_GB2312" w:eastAsia="仿宋_GB2312" w:hAnsi="Times New Roman" w:cs="Times New Roman" w:hint="eastAsia"/>
          <w:b/>
          <w:kern w:val="0"/>
          <w:sz w:val="30"/>
          <w:szCs w:val="30"/>
        </w:rPr>
        <w:t>办法</w:t>
      </w:r>
    </w:p>
    <w:p w:rsidR="005945A4" w:rsidRPr="00B05AF1" w:rsidRDefault="005945A4" w:rsidP="008B37AD">
      <w:pPr>
        <w:widowControl/>
        <w:spacing w:before="100" w:beforeAutospacing="1" w:after="100" w:afterAutospacing="1" w:line="315" w:lineRule="atLeast"/>
        <w:ind w:firstLine="480"/>
        <w:rPr>
          <w:rFonts w:ascii="仿宋_GB2312" w:eastAsia="仿宋_GB2312" w:hAnsi="Simsun" w:cs="宋体" w:hint="eastAsia"/>
          <w:kern w:val="0"/>
          <w:sz w:val="30"/>
          <w:szCs w:val="30"/>
        </w:rPr>
      </w:pPr>
      <w:r w:rsidRPr="00B05AF1">
        <w:rPr>
          <w:rFonts w:ascii="仿宋_GB2312" w:eastAsia="仿宋_GB2312" w:hAnsi="Times New Roman" w:cs="Times New Roman" w:hint="eastAsia"/>
          <w:b/>
          <w:kern w:val="0"/>
          <w:sz w:val="30"/>
          <w:szCs w:val="30"/>
        </w:rPr>
        <w:t xml:space="preserve">第七条 </w:t>
      </w:r>
      <w:r w:rsidRPr="00B05AF1">
        <w:rPr>
          <w:rFonts w:ascii="仿宋_GB2312" w:eastAsia="仿宋_GB2312" w:hAnsi="Times New Roman" w:cs="Times New Roman" w:hint="eastAsia"/>
          <w:kern w:val="0"/>
          <w:sz w:val="30"/>
          <w:szCs w:val="30"/>
        </w:rPr>
        <w:t>竞赛程序和类别。教学竞赛分为</w:t>
      </w:r>
      <w:r w:rsidRPr="003A57BD">
        <w:rPr>
          <w:rFonts w:ascii="仿宋_GB2312" w:eastAsia="仿宋_GB2312" w:hAnsi="Times New Roman" w:cs="Times New Roman" w:hint="eastAsia"/>
          <w:kern w:val="0"/>
          <w:sz w:val="30"/>
          <w:szCs w:val="30"/>
          <w:highlight w:val="yellow"/>
        </w:rPr>
        <w:t>院级竞赛</w:t>
      </w:r>
      <w:r w:rsidRPr="00B05AF1">
        <w:rPr>
          <w:rFonts w:ascii="仿宋_GB2312" w:eastAsia="仿宋_GB2312" w:hAnsi="Times New Roman" w:cs="Times New Roman" w:hint="eastAsia"/>
          <w:kern w:val="0"/>
          <w:sz w:val="30"/>
          <w:szCs w:val="30"/>
        </w:rPr>
        <w:t>和校级竞赛。院级竞赛由学院负责组织实施；校级竞赛分为</w:t>
      </w:r>
      <w:r w:rsidRPr="003A57BD">
        <w:rPr>
          <w:rFonts w:ascii="仿宋_GB2312" w:eastAsia="仿宋_GB2312" w:hAnsi="Times New Roman" w:cs="Times New Roman" w:hint="eastAsia"/>
          <w:kern w:val="0"/>
          <w:sz w:val="30"/>
          <w:szCs w:val="30"/>
          <w:highlight w:val="yellow"/>
        </w:rPr>
        <w:t>初赛和决赛</w:t>
      </w:r>
      <w:r w:rsidRPr="00B05AF1">
        <w:rPr>
          <w:rFonts w:ascii="仿宋_GB2312" w:eastAsia="仿宋_GB2312" w:hAnsi="Times New Roman" w:cs="Times New Roman" w:hint="eastAsia"/>
          <w:kern w:val="0"/>
          <w:sz w:val="30"/>
          <w:szCs w:val="30"/>
        </w:rPr>
        <w:t>，由教师教学发展中心负责组织实施。</w:t>
      </w:r>
      <w:r w:rsidR="003C6184" w:rsidRPr="00B05AF1">
        <w:rPr>
          <w:rFonts w:ascii="仿宋_GB2312" w:eastAsia="仿宋_GB2312" w:hAnsi="Times New Roman" w:cs="Times New Roman" w:hint="eastAsia"/>
          <w:kern w:val="0"/>
          <w:sz w:val="30"/>
          <w:szCs w:val="30"/>
        </w:rPr>
        <w:t>校级竞赛</w:t>
      </w:r>
      <w:r w:rsidR="0073054F" w:rsidRPr="00B05AF1">
        <w:rPr>
          <w:rFonts w:ascii="仿宋_GB2312" w:eastAsia="仿宋_GB2312" w:hAnsi="Simsun" w:cs="宋体" w:hint="eastAsia"/>
          <w:kern w:val="0"/>
          <w:sz w:val="30"/>
          <w:szCs w:val="30"/>
        </w:rPr>
        <w:t>将依据学科类别和参赛人数</w:t>
      </w:r>
      <w:r w:rsidR="007100B7">
        <w:rPr>
          <w:rFonts w:ascii="仿宋_GB2312" w:eastAsia="仿宋_GB2312" w:hAnsi="Simsun" w:cs="宋体" w:hint="eastAsia"/>
          <w:kern w:val="0"/>
          <w:sz w:val="30"/>
          <w:szCs w:val="30"/>
        </w:rPr>
        <w:t>等</w:t>
      </w:r>
      <w:r w:rsidR="0073054F" w:rsidRPr="00B05AF1">
        <w:rPr>
          <w:rFonts w:ascii="仿宋_GB2312" w:eastAsia="仿宋_GB2312" w:hAnsi="Simsun" w:cs="宋体" w:hint="eastAsia"/>
          <w:kern w:val="0"/>
          <w:sz w:val="30"/>
          <w:szCs w:val="30"/>
        </w:rPr>
        <w:t>设置不同的竞赛组。</w:t>
      </w:r>
    </w:p>
    <w:p w:rsidR="00C2285D" w:rsidRPr="00B05AF1" w:rsidRDefault="00641010" w:rsidP="00902B9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100" w:before="312" w:afterLines="100" w:after="312" w:line="520" w:lineRule="exact"/>
        <w:ind w:firstLineChars="200" w:firstLine="602"/>
        <w:jc w:val="left"/>
        <w:rPr>
          <w:rFonts w:ascii="仿宋_GB2312" w:eastAsia="仿宋_GB2312" w:hAnsi="Times New Roman" w:cs="Times New Roman"/>
          <w:kern w:val="0"/>
          <w:sz w:val="30"/>
          <w:szCs w:val="30"/>
        </w:rPr>
      </w:pPr>
      <w:r w:rsidRPr="00B05AF1">
        <w:rPr>
          <w:rFonts w:ascii="仿宋_GB2312" w:eastAsia="仿宋_GB2312" w:hAnsi="Times New Roman" w:cs="Times New Roman" w:hint="eastAsia"/>
          <w:b/>
          <w:kern w:val="0"/>
          <w:sz w:val="30"/>
          <w:szCs w:val="30"/>
        </w:rPr>
        <w:t>第八</w:t>
      </w:r>
      <w:r w:rsidR="00C2285D" w:rsidRPr="00B05AF1">
        <w:rPr>
          <w:rFonts w:ascii="仿宋_GB2312" w:eastAsia="仿宋_GB2312" w:hAnsi="Times New Roman" w:cs="Times New Roman" w:hint="eastAsia"/>
          <w:b/>
          <w:kern w:val="0"/>
          <w:sz w:val="30"/>
          <w:szCs w:val="30"/>
        </w:rPr>
        <w:t xml:space="preserve">条 </w:t>
      </w:r>
      <w:r w:rsidR="00114EAC" w:rsidRPr="00B05AF1">
        <w:rPr>
          <w:rFonts w:ascii="仿宋_GB2312" w:eastAsia="仿宋_GB2312" w:hAnsi="Times New Roman" w:cs="Times New Roman" w:hint="eastAsia"/>
          <w:kern w:val="0"/>
          <w:sz w:val="30"/>
          <w:szCs w:val="30"/>
        </w:rPr>
        <w:t>院级</w:t>
      </w:r>
      <w:r w:rsidR="000B59E7" w:rsidRPr="00B05AF1">
        <w:rPr>
          <w:rFonts w:ascii="仿宋_GB2312" w:eastAsia="仿宋_GB2312" w:hAnsi="Times New Roman" w:cs="Times New Roman" w:hint="eastAsia"/>
          <w:kern w:val="0"/>
          <w:sz w:val="30"/>
          <w:szCs w:val="30"/>
        </w:rPr>
        <w:t>竞赛。</w:t>
      </w:r>
      <w:r w:rsidR="00C2285D" w:rsidRPr="003A57BD">
        <w:rPr>
          <w:rFonts w:ascii="仿宋_GB2312" w:eastAsia="仿宋_GB2312" w:hAnsi="Times New Roman" w:cs="Times New Roman" w:hint="eastAsia"/>
          <w:kern w:val="0"/>
          <w:sz w:val="30"/>
          <w:szCs w:val="30"/>
          <w:highlight w:val="yellow"/>
        </w:rPr>
        <w:t>符合参赛条件的教师，本人提出申请，</w:t>
      </w:r>
      <w:r w:rsidR="00702DBC" w:rsidRPr="003A57BD">
        <w:rPr>
          <w:rFonts w:ascii="仿宋_GB2312" w:eastAsia="仿宋_GB2312" w:hAnsi="Times New Roman" w:cs="Times New Roman" w:hint="eastAsia"/>
          <w:kern w:val="0"/>
          <w:sz w:val="30"/>
          <w:szCs w:val="30"/>
          <w:highlight w:val="yellow"/>
        </w:rPr>
        <w:t>经</w:t>
      </w:r>
      <w:r w:rsidR="00C2285D" w:rsidRPr="003A57BD">
        <w:rPr>
          <w:rFonts w:ascii="仿宋_GB2312" w:eastAsia="仿宋_GB2312" w:hAnsi="Times New Roman" w:cs="Times New Roman" w:hint="eastAsia"/>
          <w:kern w:val="0"/>
          <w:sz w:val="30"/>
          <w:szCs w:val="30"/>
          <w:highlight w:val="yellow"/>
        </w:rPr>
        <w:t>系（所）</w:t>
      </w:r>
      <w:r w:rsidR="00D24697" w:rsidRPr="003A57BD">
        <w:rPr>
          <w:rFonts w:ascii="仿宋_GB2312" w:eastAsia="仿宋_GB2312" w:hAnsi="Times New Roman" w:cs="Times New Roman" w:hint="eastAsia"/>
          <w:kern w:val="0"/>
          <w:sz w:val="30"/>
          <w:szCs w:val="30"/>
          <w:highlight w:val="yellow"/>
        </w:rPr>
        <w:t>审核同意</w:t>
      </w:r>
      <w:r w:rsidR="00702DBC" w:rsidRPr="003A57BD">
        <w:rPr>
          <w:rFonts w:ascii="仿宋_GB2312" w:eastAsia="仿宋_GB2312" w:hAnsi="Times New Roman" w:cs="Times New Roman" w:hint="eastAsia"/>
          <w:kern w:val="0"/>
          <w:sz w:val="30"/>
          <w:szCs w:val="30"/>
          <w:highlight w:val="yellow"/>
        </w:rPr>
        <w:t>后推荐参加院级竞赛</w:t>
      </w:r>
      <w:r w:rsidR="00E57C72" w:rsidRPr="003A57BD">
        <w:rPr>
          <w:rFonts w:ascii="仿宋_GB2312" w:eastAsia="仿宋_GB2312" w:hAnsi="Times New Roman" w:cs="Times New Roman" w:hint="eastAsia"/>
          <w:kern w:val="0"/>
          <w:sz w:val="30"/>
          <w:szCs w:val="30"/>
          <w:highlight w:val="yellow"/>
        </w:rPr>
        <w:t>。</w:t>
      </w:r>
      <w:r w:rsidR="00C2285D" w:rsidRPr="003A57BD">
        <w:rPr>
          <w:rFonts w:ascii="仿宋_GB2312" w:eastAsia="仿宋_GB2312" w:hAnsi="Times New Roman" w:cs="Times New Roman" w:hint="eastAsia"/>
          <w:kern w:val="0"/>
          <w:sz w:val="30"/>
          <w:szCs w:val="30"/>
          <w:highlight w:val="yellow"/>
        </w:rPr>
        <w:t>学院</w:t>
      </w:r>
      <w:r w:rsidR="00D55650" w:rsidRPr="003A57BD">
        <w:rPr>
          <w:rFonts w:ascii="仿宋_GB2312" w:eastAsia="仿宋_GB2312" w:hAnsi="Times New Roman" w:cs="Times New Roman" w:hint="eastAsia"/>
          <w:kern w:val="0"/>
          <w:sz w:val="30"/>
          <w:szCs w:val="30"/>
          <w:highlight w:val="yellow"/>
        </w:rPr>
        <w:t>按学校推荐</w:t>
      </w:r>
      <w:r w:rsidR="00222427" w:rsidRPr="003A57BD">
        <w:rPr>
          <w:rFonts w:ascii="仿宋_GB2312" w:eastAsia="仿宋_GB2312" w:hAnsi="Times New Roman" w:cs="Times New Roman" w:hint="eastAsia"/>
          <w:kern w:val="0"/>
          <w:sz w:val="30"/>
          <w:szCs w:val="30"/>
          <w:highlight w:val="yellow"/>
        </w:rPr>
        <w:t>的</w:t>
      </w:r>
      <w:r w:rsidR="00D55650" w:rsidRPr="003A57BD">
        <w:rPr>
          <w:rFonts w:ascii="仿宋_GB2312" w:eastAsia="仿宋_GB2312" w:hAnsi="Times New Roman" w:cs="Times New Roman" w:hint="eastAsia"/>
          <w:kern w:val="0"/>
          <w:sz w:val="30"/>
          <w:szCs w:val="30"/>
          <w:highlight w:val="yellow"/>
        </w:rPr>
        <w:t>比例遴选教师</w:t>
      </w:r>
      <w:r w:rsidR="000B59E7" w:rsidRPr="003A57BD">
        <w:rPr>
          <w:rFonts w:ascii="仿宋_GB2312" w:eastAsia="仿宋_GB2312" w:hAnsi="Times New Roman" w:cs="Times New Roman" w:hint="eastAsia"/>
          <w:kern w:val="0"/>
          <w:sz w:val="30"/>
          <w:szCs w:val="30"/>
          <w:highlight w:val="yellow"/>
        </w:rPr>
        <w:t>参加校级竞赛。</w:t>
      </w:r>
      <w:r w:rsidR="00C2285D" w:rsidRPr="00B05AF1">
        <w:rPr>
          <w:rFonts w:ascii="仿宋_GB2312" w:eastAsia="仿宋_GB2312" w:hAnsi="Times New Roman" w:cs="Times New Roman" w:hint="eastAsia"/>
          <w:kern w:val="0"/>
          <w:sz w:val="30"/>
          <w:szCs w:val="30"/>
        </w:rPr>
        <w:t>凡未组织院级竞赛的</w:t>
      </w:r>
      <w:r w:rsidR="00BA48A6" w:rsidRPr="00B05AF1">
        <w:rPr>
          <w:rFonts w:ascii="仿宋_GB2312" w:eastAsia="仿宋_GB2312" w:hAnsi="Times New Roman" w:cs="Times New Roman" w:hint="eastAsia"/>
          <w:kern w:val="0"/>
          <w:sz w:val="30"/>
          <w:szCs w:val="30"/>
        </w:rPr>
        <w:t>学院</w:t>
      </w:r>
      <w:r w:rsidR="00C2285D" w:rsidRPr="00B05AF1">
        <w:rPr>
          <w:rFonts w:ascii="仿宋_GB2312" w:eastAsia="仿宋_GB2312" w:hAnsi="Times New Roman" w:cs="Times New Roman" w:hint="eastAsia"/>
          <w:kern w:val="0"/>
          <w:sz w:val="30"/>
          <w:szCs w:val="30"/>
        </w:rPr>
        <w:t>，不</w:t>
      </w:r>
      <w:r w:rsidR="001F57C4" w:rsidRPr="00B05AF1">
        <w:rPr>
          <w:rFonts w:ascii="仿宋_GB2312" w:eastAsia="仿宋_GB2312" w:hAnsi="Times New Roman" w:cs="Times New Roman" w:hint="eastAsia"/>
          <w:kern w:val="0"/>
          <w:sz w:val="30"/>
          <w:szCs w:val="30"/>
        </w:rPr>
        <w:t>得</w:t>
      </w:r>
      <w:r w:rsidR="00C2285D" w:rsidRPr="00B05AF1">
        <w:rPr>
          <w:rFonts w:ascii="仿宋_GB2312" w:eastAsia="仿宋_GB2312" w:hAnsi="Times New Roman" w:cs="Times New Roman" w:hint="eastAsia"/>
          <w:kern w:val="0"/>
          <w:sz w:val="30"/>
          <w:szCs w:val="30"/>
        </w:rPr>
        <w:t>推荐教师参加校级竞赛。</w:t>
      </w:r>
    </w:p>
    <w:p w:rsidR="00EE215E" w:rsidRPr="00B05AF1" w:rsidRDefault="00C2285D" w:rsidP="00902B9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100" w:before="312" w:afterLines="100" w:after="312" w:line="520" w:lineRule="exact"/>
        <w:ind w:firstLineChars="200" w:firstLine="602"/>
        <w:jc w:val="left"/>
        <w:rPr>
          <w:rFonts w:ascii="仿宋_GB2312" w:eastAsia="仿宋_GB2312" w:hAnsi="Times New Roman" w:cs="Times New Roman"/>
          <w:kern w:val="0"/>
          <w:sz w:val="30"/>
          <w:szCs w:val="30"/>
        </w:rPr>
      </w:pPr>
      <w:r w:rsidRPr="00B05AF1">
        <w:rPr>
          <w:rFonts w:ascii="仿宋_GB2312" w:eastAsia="仿宋_GB2312" w:hAnsi="Times New Roman" w:cs="Times New Roman" w:hint="eastAsia"/>
          <w:b/>
          <w:kern w:val="0"/>
          <w:sz w:val="30"/>
          <w:szCs w:val="30"/>
        </w:rPr>
        <w:t>第</w:t>
      </w:r>
      <w:r w:rsidR="00641010" w:rsidRPr="00B05AF1">
        <w:rPr>
          <w:rFonts w:ascii="仿宋_GB2312" w:eastAsia="仿宋_GB2312" w:hAnsi="Times New Roman" w:cs="Times New Roman" w:hint="eastAsia"/>
          <w:b/>
          <w:kern w:val="0"/>
          <w:sz w:val="30"/>
          <w:szCs w:val="30"/>
        </w:rPr>
        <w:t>九</w:t>
      </w:r>
      <w:r w:rsidRPr="00B05AF1">
        <w:rPr>
          <w:rFonts w:ascii="仿宋_GB2312" w:eastAsia="仿宋_GB2312" w:hAnsi="Times New Roman" w:cs="Times New Roman" w:hint="eastAsia"/>
          <w:b/>
          <w:kern w:val="0"/>
          <w:sz w:val="30"/>
          <w:szCs w:val="30"/>
        </w:rPr>
        <w:t>条</w:t>
      </w:r>
      <w:r w:rsidR="00EE215E" w:rsidRPr="00B05AF1">
        <w:rPr>
          <w:rFonts w:ascii="仿宋_GB2312" w:eastAsia="仿宋_GB2312" w:hAnsi="Times New Roman" w:cs="Times New Roman" w:hint="eastAsia"/>
          <w:kern w:val="0"/>
          <w:sz w:val="30"/>
          <w:szCs w:val="30"/>
        </w:rPr>
        <w:t xml:space="preserve"> </w:t>
      </w:r>
      <w:r w:rsidR="00114EAC" w:rsidRPr="00B05AF1">
        <w:rPr>
          <w:rFonts w:ascii="仿宋_GB2312" w:eastAsia="仿宋_GB2312" w:hAnsi="Times New Roman" w:cs="Times New Roman" w:hint="eastAsia"/>
          <w:kern w:val="0"/>
          <w:sz w:val="30"/>
          <w:szCs w:val="30"/>
        </w:rPr>
        <w:t>校级</w:t>
      </w:r>
      <w:r w:rsidR="00EE215E" w:rsidRPr="00B05AF1">
        <w:rPr>
          <w:rFonts w:ascii="仿宋_GB2312" w:eastAsia="仿宋_GB2312" w:hAnsi="Times New Roman" w:cs="Times New Roman" w:hint="eastAsia"/>
          <w:kern w:val="0"/>
          <w:sz w:val="30"/>
          <w:szCs w:val="30"/>
        </w:rPr>
        <w:t>初赛。</w:t>
      </w:r>
      <w:r w:rsidR="005945A4" w:rsidRPr="00B05AF1">
        <w:rPr>
          <w:rFonts w:ascii="仿宋_GB2312" w:eastAsia="仿宋_GB2312" w:hAnsi="Times New Roman" w:cs="Times New Roman" w:hint="eastAsia"/>
          <w:kern w:val="0"/>
          <w:sz w:val="30"/>
          <w:szCs w:val="30"/>
        </w:rPr>
        <w:t>采取</w:t>
      </w:r>
      <w:r w:rsidRPr="00B05AF1">
        <w:rPr>
          <w:rFonts w:ascii="仿宋_GB2312" w:eastAsia="仿宋_GB2312" w:hAnsi="Times New Roman" w:cs="Times New Roman" w:hint="eastAsia"/>
          <w:kern w:val="0"/>
          <w:sz w:val="30"/>
          <w:szCs w:val="30"/>
        </w:rPr>
        <w:t>专家随堂听课</w:t>
      </w:r>
      <w:r w:rsidR="005945A4" w:rsidRPr="00B05AF1">
        <w:rPr>
          <w:rFonts w:ascii="仿宋_GB2312" w:eastAsia="仿宋_GB2312" w:hAnsi="Times New Roman" w:cs="Times New Roman" w:hint="eastAsia"/>
          <w:kern w:val="0"/>
          <w:sz w:val="30"/>
          <w:szCs w:val="30"/>
        </w:rPr>
        <w:t>、</w:t>
      </w:r>
      <w:proofErr w:type="gramStart"/>
      <w:r w:rsidR="005945A4" w:rsidRPr="00B05AF1">
        <w:rPr>
          <w:rFonts w:ascii="仿宋_GB2312" w:eastAsia="仿宋_GB2312" w:hAnsi="Times New Roman" w:cs="Times New Roman" w:hint="eastAsia"/>
          <w:kern w:val="0"/>
          <w:sz w:val="30"/>
          <w:szCs w:val="30"/>
        </w:rPr>
        <w:t>网络巡课</w:t>
      </w:r>
      <w:r w:rsidR="000A7006">
        <w:rPr>
          <w:rFonts w:ascii="仿宋_GB2312" w:eastAsia="仿宋_GB2312" w:hAnsi="Times New Roman" w:cs="Times New Roman" w:hint="eastAsia"/>
          <w:kern w:val="0"/>
          <w:sz w:val="30"/>
          <w:szCs w:val="30"/>
        </w:rPr>
        <w:t>等</w:t>
      </w:r>
      <w:proofErr w:type="gramEnd"/>
      <w:r w:rsidR="000A7006" w:rsidRPr="00B05AF1">
        <w:rPr>
          <w:rFonts w:ascii="仿宋_GB2312" w:eastAsia="仿宋_GB2312" w:hAnsi="Times New Roman" w:cs="Times New Roman" w:hint="eastAsia"/>
          <w:kern w:val="0"/>
          <w:sz w:val="30"/>
          <w:szCs w:val="30"/>
        </w:rPr>
        <w:t>方式进行</w:t>
      </w:r>
      <w:r w:rsidRPr="00B05AF1">
        <w:rPr>
          <w:rFonts w:ascii="仿宋_GB2312" w:eastAsia="仿宋_GB2312" w:hAnsi="Times New Roman" w:cs="Times New Roman" w:hint="eastAsia"/>
          <w:kern w:val="0"/>
          <w:sz w:val="30"/>
          <w:szCs w:val="30"/>
        </w:rPr>
        <w:t>评议打分。经评委会综合评议后，择优推荐参加校级决赛的人选。</w:t>
      </w:r>
    </w:p>
    <w:p w:rsidR="008D3B6B" w:rsidRPr="00B05AF1" w:rsidRDefault="00EE215E" w:rsidP="00B2746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100" w:before="312" w:afterLines="100" w:after="312" w:line="520" w:lineRule="exact"/>
        <w:ind w:firstLineChars="200" w:firstLine="602"/>
        <w:rPr>
          <w:rFonts w:ascii="仿宋_GB2312" w:eastAsia="仿宋_GB2312" w:hAnsi="Times New Roman" w:cs="Times New Roman"/>
          <w:kern w:val="0"/>
          <w:sz w:val="30"/>
          <w:szCs w:val="30"/>
        </w:rPr>
      </w:pPr>
      <w:r w:rsidRPr="00B05AF1">
        <w:rPr>
          <w:rFonts w:ascii="仿宋_GB2312" w:eastAsia="仿宋_GB2312" w:hAnsi="Times New Roman" w:cs="Times New Roman" w:hint="eastAsia"/>
          <w:b/>
          <w:kern w:val="0"/>
          <w:sz w:val="30"/>
          <w:szCs w:val="30"/>
        </w:rPr>
        <w:t>第十条</w:t>
      </w:r>
      <w:r w:rsidRPr="00B05AF1">
        <w:rPr>
          <w:rFonts w:ascii="仿宋_GB2312" w:eastAsia="仿宋_GB2312" w:hAnsi="Times New Roman" w:cs="Times New Roman" w:hint="eastAsia"/>
          <w:kern w:val="0"/>
          <w:sz w:val="30"/>
          <w:szCs w:val="30"/>
        </w:rPr>
        <w:t xml:space="preserve"> 校级</w:t>
      </w:r>
      <w:r w:rsidR="003538BE" w:rsidRPr="00B05AF1">
        <w:rPr>
          <w:rFonts w:ascii="仿宋_GB2312" w:eastAsia="仿宋_GB2312" w:hAnsi="Times New Roman" w:cs="Times New Roman" w:hint="eastAsia"/>
          <w:kern w:val="0"/>
          <w:sz w:val="30"/>
          <w:szCs w:val="30"/>
        </w:rPr>
        <w:t>决</w:t>
      </w:r>
      <w:r w:rsidRPr="00B05AF1">
        <w:rPr>
          <w:rFonts w:ascii="仿宋_GB2312" w:eastAsia="仿宋_GB2312" w:hAnsi="Times New Roman" w:cs="Times New Roman" w:hint="eastAsia"/>
          <w:kern w:val="0"/>
          <w:sz w:val="30"/>
          <w:szCs w:val="30"/>
        </w:rPr>
        <w:t>赛。</w:t>
      </w:r>
      <w:r w:rsidR="00C2285D" w:rsidRPr="00B05AF1">
        <w:rPr>
          <w:rFonts w:ascii="仿宋_GB2312" w:eastAsia="仿宋_GB2312" w:hAnsi="Times New Roman" w:cs="Times New Roman" w:hint="eastAsia"/>
          <w:kern w:val="0"/>
          <w:sz w:val="30"/>
          <w:szCs w:val="30"/>
        </w:rPr>
        <w:t>校级决赛由教学设计、现场说课、现场讲课三部分组成</w:t>
      </w:r>
      <w:r w:rsidRPr="00B05AF1">
        <w:rPr>
          <w:rFonts w:ascii="仿宋_GB2312" w:eastAsia="仿宋_GB2312" w:hAnsi="Times New Roman" w:cs="Times New Roman" w:hint="eastAsia"/>
          <w:kern w:val="0"/>
          <w:sz w:val="30"/>
          <w:szCs w:val="30"/>
        </w:rPr>
        <w:t>。</w:t>
      </w:r>
      <w:r w:rsidR="00C2285D" w:rsidRPr="00B05AF1">
        <w:rPr>
          <w:rFonts w:ascii="仿宋_GB2312" w:eastAsia="仿宋_GB2312" w:hAnsi="Times New Roman" w:cs="Times New Roman" w:hint="eastAsia"/>
          <w:kern w:val="0"/>
          <w:sz w:val="30"/>
          <w:szCs w:val="30"/>
        </w:rPr>
        <w:t>成绩评定采用百分制，三者权重分别为15%、5%、80%。</w:t>
      </w:r>
      <w:r w:rsidR="00D27225" w:rsidRPr="00B05AF1">
        <w:rPr>
          <w:rFonts w:ascii="仿宋_GB2312" w:eastAsia="仿宋_GB2312" w:hAnsi="Times New Roman" w:cs="Times New Roman" w:hint="eastAsia"/>
          <w:kern w:val="0"/>
          <w:sz w:val="30"/>
          <w:szCs w:val="30"/>
        </w:rPr>
        <w:t>入围校级决赛</w:t>
      </w:r>
      <w:r w:rsidR="00902B90">
        <w:rPr>
          <w:rFonts w:ascii="仿宋_GB2312" w:eastAsia="仿宋_GB2312" w:hAnsi="Times New Roman" w:cs="Times New Roman" w:hint="eastAsia"/>
          <w:kern w:val="0"/>
          <w:sz w:val="30"/>
          <w:szCs w:val="30"/>
        </w:rPr>
        <w:t>的</w:t>
      </w:r>
      <w:r w:rsidR="008D3B6B" w:rsidRPr="00B05AF1">
        <w:rPr>
          <w:rFonts w:ascii="仿宋_GB2312" w:eastAsia="仿宋_GB2312" w:hAnsi="Times New Roman" w:cs="Times New Roman" w:hint="eastAsia"/>
          <w:kern w:val="0"/>
          <w:sz w:val="30"/>
          <w:szCs w:val="30"/>
        </w:rPr>
        <w:t>教师，须提交参赛课程5个学时的教</w:t>
      </w:r>
      <w:r w:rsidR="008D3B6B" w:rsidRPr="00B05AF1">
        <w:rPr>
          <w:rFonts w:ascii="仿宋_GB2312" w:eastAsia="仿宋_GB2312" w:hAnsi="Times New Roman" w:cs="Times New Roman" w:hint="eastAsia"/>
          <w:kern w:val="0"/>
          <w:sz w:val="30"/>
          <w:szCs w:val="30"/>
        </w:rPr>
        <w:lastRenderedPageBreak/>
        <w:t>学设计和相对应</w:t>
      </w:r>
      <w:r w:rsidR="003737C9" w:rsidRPr="00B05AF1">
        <w:rPr>
          <w:rFonts w:ascii="仿宋_GB2312" w:eastAsia="仿宋_GB2312" w:hAnsi="Times New Roman" w:cs="Times New Roman" w:hint="eastAsia"/>
          <w:kern w:val="0"/>
          <w:sz w:val="30"/>
          <w:szCs w:val="30"/>
        </w:rPr>
        <w:t>的</w:t>
      </w:r>
      <w:r w:rsidR="008D3B6B" w:rsidRPr="00B05AF1">
        <w:rPr>
          <w:rFonts w:ascii="仿宋_GB2312" w:eastAsia="仿宋_GB2312" w:hAnsi="Times New Roman" w:cs="Times New Roman" w:hint="eastAsia"/>
          <w:kern w:val="0"/>
          <w:sz w:val="30"/>
          <w:szCs w:val="30"/>
        </w:rPr>
        <w:t>5个教学节段</w:t>
      </w:r>
      <w:r w:rsidR="00D27225" w:rsidRPr="00B05AF1">
        <w:rPr>
          <w:rFonts w:ascii="仿宋_GB2312" w:eastAsia="仿宋_GB2312" w:hAnsi="Times New Roman" w:cs="Times New Roman" w:hint="eastAsia"/>
          <w:kern w:val="0"/>
          <w:sz w:val="30"/>
          <w:szCs w:val="30"/>
        </w:rPr>
        <w:t>；</w:t>
      </w:r>
      <w:r w:rsidR="003737C9" w:rsidRPr="00B05AF1">
        <w:rPr>
          <w:rFonts w:ascii="仿宋_GB2312" w:eastAsia="仿宋_GB2312" w:hAnsi="Times New Roman" w:cs="Times New Roman" w:hint="eastAsia"/>
          <w:kern w:val="0"/>
          <w:sz w:val="30"/>
          <w:szCs w:val="30"/>
        </w:rPr>
        <w:t>赛前一天</w:t>
      </w:r>
      <w:r w:rsidR="007308FD" w:rsidRPr="00B05AF1">
        <w:rPr>
          <w:rFonts w:ascii="仿宋_GB2312" w:eastAsia="仿宋_GB2312" w:hAnsi="Times New Roman" w:cs="Times New Roman" w:hint="eastAsia"/>
          <w:kern w:val="0"/>
          <w:sz w:val="30"/>
          <w:szCs w:val="30"/>
        </w:rPr>
        <w:t>抽签确定参赛顺序</w:t>
      </w:r>
      <w:r w:rsidR="00D27225" w:rsidRPr="00B05AF1">
        <w:rPr>
          <w:rFonts w:ascii="仿宋_GB2312" w:eastAsia="仿宋_GB2312" w:hAnsi="Times New Roman" w:cs="Times New Roman" w:hint="eastAsia"/>
          <w:kern w:val="0"/>
          <w:sz w:val="30"/>
          <w:szCs w:val="30"/>
        </w:rPr>
        <w:t>，</w:t>
      </w:r>
      <w:r w:rsidR="003737C9" w:rsidRPr="00B05AF1">
        <w:rPr>
          <w:rFonts w:ascii="仿宋_GB2312" w:eastAsia="仿宋_GB2312" w:hAnsi="Times New Roman" w:cs="Times New Roman" w:hint="eastAsia"/>
          <w:kern w:val="0"/>
          <w:sz w:val="30"/>
          <w:szCs w:val="30"/>
        </w:rPr>
        <w:t>赛前1小时</w:t>
      </w:r>
      <w:r w:rsidR="007308FD" w:rsidRPr="00B05AF1">
        <w:rPr>
          <w:rFonts w:ascii="仿宋_GB2312" w:eastAsia="仿宋_GB2312" w:hAnsi="Times New Roman" w:cs="Times New Roman" w:hint="eastAsia"/>
          <w:kern w:val="0"/>
          <w:sz w:val="30"/>
          <w:szCs w:val="30"/>
        </w:rPr>
        <w:t>抽签确定具体教学节段</w:t>
      </w:r>
      <w:r w:rsidR="00D27225" w:rsidRPr="00B05AF1">
        <w:rPr>
          <w:rFonts w:ascii="仿宋_GB2312" w:eastAsia="仿宋_GB2312" w:hAnsi="Times New Roman" w:cs="Times New Roman" w:hint="eastAsia"/>
          <w:kern w:val="0"/>
          <w:sz w:val="30"/>
          <w:szCs w:val="30"/>
        </w:rPr>
        <w:t>，可自行携带教学模型、挂图等教学用具以及安排学生</w:t>
      </w:r>
      <w:r w:rsidR="00222427" w:rsidRPr="00B05AF1">
        <w:rPr>
          <w:rFonts w:ascii="仿宋_GB2312" w:eastAsia="仿宋_GB2312" w:hAnsi="Times New Roman" w:cs="Times New Roman" w:hint="eastAsia"/>
          <w:kern w:val="0"/>
          <w:sz w:val="30"/>
          <w:szCs w:val="30"/>
        </w:rPr>
        <w:t>教学互动</w:t>
      </w:r>
      <w:r w:rsidR="00D27225" w:rsidRPr="00B05AF1">
        <w:rPr>
          <w:rFonts w:ascii="仿宋_GB2312" w:eastAsia="仿宋_GB2312" w:hAnsi="Times New Roman" w:cs="Times New Roman" w:hint="eastAsia"/>
          <w:kern w:val="0"/>
          <w:sz w:val="30"/>
          <w:szCs w:val="30"/>
        </w:rPr>
        <w:t>、教师观摩</w:t>
      </w:r>
      <w:r w:rsidR="00222427" w:rsidRPr="00B05AF1">
        <w:rPr>
          <w:rFonts w:ascii="仿宋_GB2312" w:eastAsia="仿宋_GB2312" w:hAnsi="Times New Roman" w:cs="Times New Roman" w:hint="eastAsia"/>
          <w:kern w:val="0"/>
          <w:sz w:val="30"/>
          <w:szCs w:val="30"/>
        </w:rPr>
        <w:t>等</w:t>
      </w:r>
      <w:r w:rsidR="00D27225" w:rsidRPr="00B05AF1">
        <w:rPr>
          <w:rFonts w:ascii="仿宋_GB2312" w:eastAsia="仿宋_GB2312" w:hAnsi="Times New Roman" w:cs="Times New Roman" w:hint="eastAsia"/>
          <w:kern w:val="0"/>
          <w:sz w:val="30"/>
          <w:szCs w:val="30"/>
        </w:rPr>
        <w:t>。</w:t>
      </w:r>
      <w:r w:rsidR="009D6BB1" w:rsidRPr="00B05AF1">
        <w:rPr>
          <w:rFonts w:ascii="仿宋_GB2312" w:eastAsia="仿宋_GB2312" w:hAnsi="Times New Roman" w:cs="Times New Roman" w:hint="eastAsia"/>
          <w:kern w:val="0"/>
          <w:sz w:val="30"/>
          <w:szCs w:val="30"/>
        </w:rPr>
        <w:t>参加校级决赛的教师还需提供该课程的教案、教学大纲、教学日历等相关教学资料。</w:t>
      </w:r>
    </w:p>
    <w:p w:rsidR="001F63D0" w:rsidRPr="00B05AF1" w:rsidRDefault="004C2B57" w:rsidP="00902B9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100" w:before="312" w:afterLines="100" w:after="312" w:line="520" w:lineRule="exact"/>
        <w:ind w:firstLineChars="200" w:firstLine="602"/>
        <w:jc w:val="left"/>
        <w:rPr>
          <w:rFonts w:ascii="仿宋_GB2312" w:eastAsia="仿宋_GB2312" w:hAnsi="Times New Roman" w:cs="Times New Roman"/>
          <w:kern w:val="0"/>
          <w:sz w:val="30"/>
          <w:szCs w:val="30"/>
        </w:rPr>
      </w:pPr>
      <w:r w:rsidRPr="00B05AF1">
        <w:rPr>
          <w:rFonts w:ascii="仿宋_GB2312" w:eastAsia="仿宋_GB2312" w:hAnsi="Times New Roman" w:cs="Times New Roman" w:hint="eastAsia"/>
          <w:b/>
          <w:kern w:val="0"/>
          <w:sz w:val="30"/>
          <w:szCs w:val="30"/>
        </w:rPr>
        <w:t>第十</w:t>
      </w:r>
      <w:r w:rsidR="000D5531" w:rsidRPr="00B05AF1">
        <w:rPr>
          <w:rFonts w:ascii="仿宋_GB2312" w:eastAsia="仿宋_GB2312" w:hAnsi="Times New Roman" w:cs="Times New Roman" w:hint="eastAsia"/>
          <w:b/>
          <w:kern w:val="0"/>
          <w:sz w:val="30"/>
          <w:szCs w:val="30"/>
        </w:rPr>
        <w:t>一</w:t>
      </w:r>
      <w:r w:rsidR="00C2285D" w:rsidRPr="00B05AF1">
        <w:rPr>
          <w:rFonts w:ascii="仿宋_GB2312" w:eastAsia="仿宋_GB2312" w:hAnsi="Times New Roman" w:cs="Times New Roman" w:hint="eastAsia"/>
          <w:b/>
          <w:kern w:val="0"/>
          <w:sz w:val="30"/>
          <w:szCs w:val="30"/>
        </w:rPr>
        <w:t>条</w:t>
      </w:r>
      <w:r w:rsidR="00C2285D" w:rsidRPr="00B05AF1">
        <w:rPr>
          <w:rFonts w:ascii="仿宋_GB2312" w:eastAsia="仿宋_GB2312" w:hAnsi="Times New Roman" w:cs="Times New Roman" w:hint="eastAsia"/>
          <w:kern w:val="0"/>
          <w:sz w:val="30"/>
          <w:szCs w:val="30"/>
        </w:rPr>
        <w:t xml:space="preserve"> </w:t>
      </w:r>
      <w:r w:rsidR="001F63D0" w:rsidRPr="00B05AF1">
        <w:rPr>
          <w:rFonts w:ascii="仿宋_GB2312" w:eastAsia="仿宋_GB2312" w:hAnsi="Times New Roman" w:cs="Times New Roman" w:hint="eastAsia"/>
          <w:kern w:val="0"/>
          <w:sz w:val="30"/>
          <w:szCs w:val="30"/>
        </w:rPr>
        <w:t>时间安排。校级</w:t>
      </w:r>
      <w:r w:rsidR="00492AEE" w:rsidRPr="00B05AF1">
        <w:rPr>
          <w:rFonts w:ascii="仿宋_GB2312" w:eastAsia="仿宋_GB2312" w:hAnsi="Times New Roman" w:cs="Times New Roman" w:hint="eastAsia"/>
          <w:kern w:val="0"/>
          <w:sz w:val="30"/>
          <w:szCs w:val="30"/>
        </w:rPr>
        <w:t>决赛</w:t>
      </w:r>
      <w:r w:rsidR="001F63D0" w:rsidRPr="00B05AF1">
        <w:rPr>
          <w:rFonts w:ascii="仿宋_GB2312" w:eastAsia="仿宋_GB2312" w:hAnsi="Times New Roman" w:cs="Times New Roman" w:hint="eastAsia"/>
          <w:kern w:val="0"/>
          <w:sz w:val="30"/>
          <w:szCs w:val="30"/>
        </w:rPr>
        <w:t>原则安排在每</w:t>
      </w:r>
      <w:r w:rsidR="00236706" w:rsidRPr="00B05AF1">
        <w:rPr>
          <w:rFonts w:ascii="仿宋_GB2312" w:eastAsia="仿宋_GB2312" w:hAnsi="Times New Roman" w:cs="Times New Roman" w:hint="eastAsia"/>
          <w:kern w:val="0"/>
          <w:sz w:val="30"/>
          <w:szCs w:val="30"/>
        </w:rPr>
        <w:t>学</w:t>
      </w:r>
      <w:r w:rsidR="001F63D0" w:rsidRPr="00B05AF1">
        <w:rPr>
          <w:rFonts w:ascii="仿宋_GB2312" w:eastAsia="仿宋_GB2312" w:hAnsi="Times New Roman" w:cs="Times New Roman" w:hint="eastAsia"/>
          <w:kern w:val="0"/>
          <w:sz w:val="30"/>
          <w:szCs w:val="30"/>
        </w:rPr>
        <w:t>年</w:t>
      </w:r>
      <w:r w:rsidR="00573CE3" w:rsidRPr="00B05AF1">
        <w:rPr>
          <w:rFonts w:ascii="仿宋_GB2312" w:eastAsia="仿宋_GB2312" w:hAnsi="Times New Roman" w:cs="Times New Roman" w:hint="eastAsia"/>
          <w:kern w:val="0"/>
          <w:sz w:val="30"/>
          <w:szCs w:val="30"/>
        </w:rPr>
        <w:t>春季学期</w:t>
      </w:r>
      <w:r w:rsidR="001F63D0" w:rsidRPr="00B05AF1">
        <w:rPr>
          <w:rFonts w:ascii="仿宋_GB2312" w:eastAsia="仿宋_GB2312" w:hAnsi="Times New Roman" w:cs="Times New Roman" w:hint="eastAsia"/>
          <w:kern w:val="0"/>
          <w:sz w:val="30"/>
          <w:szCs w:val="30"/>
        </w:rPr>
        <w:t>进行。</w:t>
      </w:r>
    </w:p>
    <w:p w:rsidR="00C2285D" w:rsidRPr="00B05AF1" w:rsidRDefault="00C2285D" w:rsidP="00902B9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100" w:before="312" w:afterLines="100" w:after="312" w:line="520" w:lineRule="exact"/>
        <w:jc w:val="center"/>
        <w:rPr>
          <w:rFonts w:ascii="仿宋_GB2312" w:eastAsia="仿宋_GB2312" w:hAnsi="Times New Roman" w:cs="Times New Roman"/>
          <w:b/>
          <w:kern w:val="0"/>
          <w:sz w:val="30"/>
          <w:szCs w:val="30"/>
        </w:rPr>
      </w:pPr>
      <w:r w:rsidRPr="00B05AF1">
        <w:rPr>
          <w:rFonts w:ascii="仿宋_GB2312" w:eastAsia="仿宋_GB2312" w:hAnsi="Times New Roman" w:cs="Times New Roman" w:hint="eastAsia"/>
          <w:b/>
          <w:kern w:val="0"/>
          <w:sz w:val="30"/>
          <w:szCs w:val="30"/>
        </w:rPr>
        <w:t>第五章 表彰奖励</w:t>
      </w:r>
    </w:p>
    <w:p w:rsidR="00236706" w:rsidRPr="00B05AF1" w:rsidRDefault="004C2B57" w:rsidP="00B2746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100" w:before="312" w:afterLines="100" w:after="312" w:line="520" w:lineRule="exact"/>
        <w:ind w:firstLineChars="200" w:firstLine="602"/>
        <w:rPr>
          <w:rFonts w:ascii="仿宋_GB2312" w:eastAsia="仿宋_GB2312" w:hAnsi="Times New Roman" w:cs="Times New Roman"/>
          <w:kern w:val="0"/>
          <w:sz w:val="30"/>
          <w:szCs w:val="30"/>
        </w:rPr>
      </w:pPr>
      <w:r w:rsidRPr="00B05AF1">
        <w:rPr>
          <w:rFonts w:ascii="仿宋_GB2312" w:eastAsia="仿宋_GB2312" w:hAnsi="Times New Roman" w:cs="Times New Roman" w:hint="eastAsia"/>
          <w:b/>
          <w:kern w:val="0"/>
          <w:sz w:val="30"/>
          <w:szCs w:val="30"/>
        </w:rPr>
        <w:t>第十</w:t>
      </w:r>
      <w:r w:rsidR="00CB27F8" w:rsidRPr="00B05AF1">
        <w:rPr>
          <w:rFonts w:ascii="仿宋_GB2312" w:eastAsia="仿宋_GB2312" w:hAnsi="Times New Roman" w:cs="Times New Roman" w:hint="eastAsia"/>
          <w:b/>
          <w:kern w:val="0"/>
          <w:sz w:val="30"/>
          <w:szCs w:val="30"/>
        </w:rPr>
        <w:t>二</w:t>
      </w:r>
      <w:r w:rsidR="00C2285D" w:rsidRPr="00B05AF1">
        <w:rPr>
          <w:rFonts w:ascii="仿宋_GB2312" w:eastAsia="仿宋_GB2312" w:hAnsi="Times New Roman" w:cs="Times New Roman" w:hint="eastAsia"/>
          <w:b/>
          <w:kern w:val="0"/>
          <w:sz w:val="30"/>
          <w:szCs w:val="30"/>
        </w:rPr>
        <w:t>条</w:t>
      </w:r>
      <w:r w:rsidR="00C2285D" w:rsidRPr="00B05AF1">
        <w:rPr>
          <w:rFonts w:ascii="仿宋_GB2312" w:eastAsia="仿宋_GB2312" w:hAnsi="Times New Roman" w:cs="Times New Roman" w:hint="eastAsia"/>
          <w:kern w:val="0"/>
          <w:sz w:val="30"/>
          <w:szCs w:val="30"/>
        </w:rPr>
        <w:t xml:space="preserve"> </w:t>
      </w:r>
      <w:r w:rsidR="00597C1E" w:rsidRPr="00B05AF1">
        <w:rPr>
          <w:rFonts w:ascii="仿宋_GB2312" w:eastAsia="仿宋_GB2312" w:hAnsi="Times New Roman" w:cs="Times New Roman" w:hint="eastAsia"/>
          <w:kern w:val="0"/>
          <w:sz w:val="30"/>
          <w:szCs w:val="30"/>
        </w:rPr>
        <w:t>学校教学</w:t>
      </w:r>
      <w:r w:rsidR="00C2285D" w:rsidRPr="00B05AF1">
        <w:rPr>
          <w:rFonts w:ascii="仿宋_GB2312" w:eastAsia="仿宋_GB2312" w:hAnsi="Times New Roman" w:cs="Times New Roman" w:hint="eastAsia"/>
          <w:kern w:val="0"/>
          <w:sz w:val="30"/>
          <w:szCs w:val="30"/>
        </w:rPr>
        <w:t>竞赛</w:t>
      </w:r>
      <w:r w:rsidR="00597C1E" w:rsidRPr="00B05AF1">
        <w:rPr>
          <w:rFonts w:ascii="仿宋_GB2312" w:eastAsia="仿宋_GB2312" w:hAnsi="Times New Roman" w:cs="Times New Roman" w:hint="eastAsia"/>
          <w:kern w:val="0"/>
          <w:sz w:val="30"/>
          <w:szCs w:val="30"/>
        </w:rPr>
        <w:t>设</w:t>
      </w:r>
      <w:r w:rsidR="00A47CE1" w:rsidRPr="00B05AF1">
        <w:rPr>
          <w:rFonts w:ascii="仿宋_GB2312" w:eastAsia="仿宋_GB2312" w:hAnsi="Times New Roman" w:cs="Times New Roman" w:hint="eastAsia"/>
          <w:kern w:val="0"/>
          <w:sz w:val="30"/>
          <w:szCs w:val="30"/>
        </w:rPr>
        <w:t>个人</w:t>
      </w:r>
      <w:r w:rsidR="00C2285D" w:rsidRPr="00B05AF1">
        <w:rPr>
          <w:rFonts w:ascii="仿宋_GB2312" w:eastAsia="仿宋_GB2312" w:hAnsi="Times New Roman" w:cs="Times New Roman" w:hint="eastAsia"/>
          <w:kern w:val="0"/>
          <w:sz w:val="30"/>
          <w:szCs w:val="30"/>
        </w:rPr>
        <w:t>特等奖、一等奖、二等奖</w:t>
      </w:r>
      <w:r w:rsidR="00597C1E" w:rsidRPr="00B05AF1">
        <w:rPr>
          <w:rFonts w:ascii="仿宋_GB2312" w:eastAsia="仿宋_GB2312" w:hAnsi="Times New Roman" w:cs="Times New Roman" w:hint="eastAsia"/>
          <w:kern w:val="0"/>
          <w:sz w:val="30"/>
          <w:szCs w:val="30"/>
        </w:rPr>
        <w:t>及</w:t>
      </w:r>
      <w:r w:rsidR="0073054F" w:rsidRPr="00B05AF1">
        <w:rPr>
          <w:rFonts w:ascii="仿宋_GB2312" w:eastAsia="仿宋_GB2312" w:hAnsi="Times New Roman" w:cs="Times New Roman" w:hint="eastAsia"/>
          <w:kern w:val="0"/>
          <w:sz w:val="30"/>
          <w:szCs w:val="30"/>
        </w:rPr>
        <w:t>优秀</w:t>
      </w:r>
      <w:r w:rsidR="00943B9F" w:rsidRPr="00B05AF1">
        <w:rPr>
          <w:rFonts w:ascii="仿宋_GB2312" w:eastAsia="仿宋_GB2312" w:hAnsi="Times New Roman" w:cs="Times New Roman" w:hint="eastAsia"/>
          <w:kern w:val="0"/>
          <w:sz w:val="30"/>
          <w:szCs w:val="30"/>
        </w:rPr>
        <w:t>奖</w:t>
      </w:r>
      <w:r w:rsidR="00902B90">
        <w:rPr>
          <w:rFonts w:ascii="仿宋_GB2312" w:eastAsia="仿宋_GB2312" w:hAnsi="Times New Roman" w:cs="Times New Roman" w:hint="eastAsia"/>
          <w:kern w:val="0"/>
          <w:sz w:val="30"/>
          <w:szCs w:val="30"/>
        </w:rPr>
        <w:t>。</w:t>
      </w:r>
      <w:r w:rsidR="003014D2" w:rsidRPr="00B05AF1">
        <w:rPr>
          <w:rFonts w:ascii="仿宋_GB2312" w:eastAsia="仿宋_GB2312" w:hAnsi="Times New Roman" w:cs="Times New Roman" w:hint="eastAsia"/>
          <w:kern w:val="0"/>
          <w:sz w:val="30"/>
          <w:szCs w:val="30"/>
        </w:rPr>
        <w:t>其中</w:t>
      </w:r>
      <w:r w:rsidR="00B64D16" w:rsidRPr="00B05AF1">
        <w:rPr>
          <w:rFonts w:ascii="仿宋_GB2312" w:eastAsia="仿宋_GB2312" w:hAnsi="Times New Roman" w:cs="Times New Roman" w:hint="eastAsia"/>
          <w:kern w:val="0"/>
          <w:sz w:val="30"/>
          <w:szCs w:val="30"/>
        </w:rPr>
        <w:t>，特等奖在</w:t>
      </w:r>
      <w:r w:rsidR="0073054F" w:rsidRPr="00B05AF1">
        <w:rPr>
          <w:rFonts w:ascii="仿宋_GB2312" w:eastAsia="仿宋_GB2312" w:hAnsi="Times New Roman" w:cs="Times New Roman" w:hint="eastAsia"/>
          <w:kern w:val="0"/>
          <w:sz w:val="30"/>
          <w:szCs w:val="30"/>
        </w:rPr>
        <w:t>各竞赛组</w:t>
      </w:r>
      <w:r w:rsidR="00943B9F" w:rsidRPr="00B05AF1">
        <w:rPr>
          <w:rFonts w:ascii="仿宋_GB2312" w:eastAsia="仿宋_GB2312" w:hAnsi="Times New Roman" w:cs="Times New Roman" w:hint="eastAsia"/>
          <w:kern w:val="0"/>
          <w:sz w:val="30"/>
          <w:szCs w:val="30"/>
        </w:rPr>
        <w:t>一等奖</w:t>
      </w:r>
      <w:r w:rsidR="00B64D16" w:rsidRPr="00B05AF1">
        <w:rPr>
          <w:rFonts w:ascii="仿宋_GB2312" w:eastAsia="仿宋_GB2312" w:hAnsi="Times New Roman" w:cs="Times New Roman" w:hint="eastAsia"/>
          <w:kern w:val="0"/>
          <w:sz w:val="30"/>
          <w:szCs w:val="30"/>
        </w:rPr>
        <w:t>的基础上再次角逐产生</w:t>
      </w:r>
      <w:r w:rsidR="0073054F" w:rsidRPr="00B05AF1">
        <w:rPr>
          <w:rFonts w:ascii="仿宋_GB2312" w:eastAsia="仿宋_GB2312" w:hAnsi="Times New Roman" w:cs="Times New Roman" w:hint="eastAsia"/>
          <w:kern w:val="0"/>
          <w:sz w:val="30"/>
          <w:szCs w:val="30"/>
        </w:rPr>
        <w:t>。</w:t>
      </w:r>
      <w:r w:rsidR="00C403BC" w:rsidRPr="00B05AF1">
        <w:rPr>
          <w:rFonts w:ascii="仿宋_GB2312" w:eastAsia="仿宋_GB2312" w:hAnsi="Times New Roman" w:cs="Times New Roman" w:hint="eastAsia"/>
          <w:kern w:val="0"/>
          <w:sz w:val="30"/>
          <w:szCs w:val="30"/>
        </w:rPr>
        <w:t>二等奖</w:t>
      </w:r>
      <w:r w:rsidR="003014D2" w:rsidRPr="00B05AF1">
        <w:rPr>
          <w:rFonts w:ascii="仿宋_GB2312" w:eastAsia="仿宋_GB2312" w:hAnsi="Times New Roman" w:cs="Times New Roman" w:hint="eastAsia"/>
          <w:kern w:val="0"/>
          <w:sz w:val="30"/>
          <w:szCs w:val="30"/>
        </w:rPr>
        <w:t>及以上的获奖比例</w:t>
      </w:r>
      <w:r w:rsidR="008E0191" w:rsidRPr="00B05AF1">
        <w:rPr>
          <w:rFonts w:ascii="仿宋_GB2312" w:eastAsia="仿宋_GB2312" w:hAnsi="Times New Roman" w:cs="Times New Roman" w:hint="eastAsia"/>
          <w:kern w:val="0"/>
          <w:sz w:val="30"/>
          <w:szCs w:val="30"/>
        </w:rPr>
        <w:t>为</w:t>
      </w:r>
      <w:r w:rsidR="005241BC" w:rsidRPr="00B05AF1">
        <w:rPr>
          <w:rFonts w:ascii="仿宋_GB2312" w:eastAsia="仿宋_GB2312" w:hAnsi="Times New Roman" w:cs="Times New Roman" w:hint="eastAsia"/>
          <w:kern w:val="0"/>
          <w:sz w:val="30"/>
          <w:szCs w:val="30"/>
        </w:rPr>
        <w:t>不超过</w:t>
      </w:r>
      <w:r w:rsidR="008E0191" w:rsidRPr="00B05AF1">
        <w:rPr>
          <w:rFonts w:ascii="仿宋_GB2312" w:eastAsia="仿宋_GB2312" w:hAnsi="Times New Roman" w:cs="Times New Roman" w:hint="eastAsia"/>
          <w:kern w:val="0"/>
          <w:sz w:val="30"/>
          <w:szCs w:val="30"/>
        </w:rPr>
        <w:t>参加校级</w:t>
      </w:r>
      <w:r w:rsidR="006814BE" w:rsidRPr="00B05AF1">
        <w:rPr>
          <w:rFonts w:ascii="仿宋_GB2312" w:eastAsia="仿宋_GB2312" w:hAnsi="Times New Roman" w:cs="Times New Roman" w:hint="eastAsia"/>
          <w:kern w:val="0"/>
          <w:sz w:val="30"/>
          <w:szCs w:val="30"/>
        </w:rPr>
        <w:t>初</w:t>
      </w:r>
      <w:r w:rsidR="008E0191" w:rsidRPr="00B05AF1">
        <w:rPr>
          <w:rFonts w:ascii="仿宋_GB2312" w:eastAsia="仿宋_GB2312" w:hAnsi="Times New Roman" w:cs="Times New Roman" w:hint="eastAsia"/>
          <w:kern w:val="0"/>
          <w:sz w:val="30"/>
          <w:szCs w:val="30"/>
        </w:rPr>
        <w:t>赛人数</w:t>
      </w:r>
      <w:r w:rsidR="00002668" w:rsidRPr="00B05AF1">
        <w:rPr>
          <w:rFonts w:ascii="仿宋_GB2312" w:eastAsia="仿宋_GB2312" w:hAnsi="Times New Roman" w:cs="Times New Roman" w:hint="eastAsia"/>
          <w:kern w:val="0"/>
          <w:sz w:val="30"/>
          <w:szCs w:val="30"/>
        </w:rPr>
        <w:t>的</w:t>
      </w:r>
      <w:r w:rsidR="00C403BC" w:rsidRPr="00B05AF1">
        <w:rPr>
          <w:rFonts w:ascii="仿宋_GB2312" w:eastAsia="仿宋_GB2312" w:hAnsi="Times New Roman" w:cs="Times New Roman"/>
          <w:kern w:val="0"/>
          <w:sz w:val="30"/>
          <w:szCs w:val="30"/>
        </w:rPr>
        <w:t>3</w:t>
      </w:r>
      <w:r w:rsidR="008E0191" w:rsidRPr="00B05AF1">
        <w:rPr>
          <w:rFonts w:ascii="仿宋_GB2312" w:eastAsia="仿宋_GB2312" w:hAnsi="Times New Roman" w:cs="Times New Roman" w:hint="eastAsia"/>
          <w:kern w:val="0"/>
          <w:sz w:val="30"/>
          <w:szCs w:val="30"/>
        </w:rPr>
        <w:t>0%。学校教学竞赛</w:t>
      </w:r>
      <w:r w:rsidR="00597C1E" w:rsidRPr="00B05AF1">
        <w:rPr>
          <w:rFonts w:ascii="仿宋_GB2312" w:eastAsia="仿宋_GB2312" w:hAnsi="Times New Roman" w:cs="Times New Roman" w:hint="eastAsia"/>
          <w:kern w:val="0"/>
          <w:sz w:val="30"/>
          <w:szCs w:val="30"/>
        </w:rPr>
        <w:t>设</w:t>
      </w:r>
      <w:r w:rsidR="008E0191" w:rsidRPr="00B05AF1">
        <w:rPr>
          <w:rFonts w:ascii="仿宋_GB2312" w:eastAsia="仿宋_GB2312" w:hAnsi="Times New Roman" w:cs="Times New Roman" w:hint="eastAsia"/>
          <w:kern w:val="0"/>
          <w:sz w:val="30"/>
          <w:szCs w:val="30"/>
        </w:rPr>
        <w:t>集体</w:t>
      </w:r>
      <w:r w:rsidR="00A47CE1" w:rsidRPr="00B05AF1">
        <w:rPr>
          <w:rFonts w:ascii="仿宋_GB2312" w:eastAsia="仿宋_GB2312" w:hAnsi="Times New Roman" w:cs="Times New Roman" w:hint="eastAsia"/>
          <w:kern w:val="0"/>
          <w:sz w:val="30"/>
          <w:szCs w:val="30"/>
        </w:rPr>
        <w:t>优秀组织奖</w:t>
      </w:r>
      <w:r w:rsidR="007536D0" w:rsidRPr="00B05AF1">
        <w:rPr>
          <w:rFonts w:ascii="仿宋_GB2312" w:eastAsia="仿宋_GB2312" w:hAnsi="Times New Roman" w:cs="Times New Roman" w:hint="eastAsia"/>
          <w:kern w:val="0"/>
          <w:sz w:val="30"/>
          <w:szCs w:val="30"/>
        </w:rPr>
        <w:t>，获奖比例不超过</w:t>
      </w:r>
      <w:r w:rsidR="00002668" w:rsidRPr="00B05AF1">
        <w:rPr>
          <w:rFonts w:ascii="仿宋_GB2312" w:eastAsia="仿宋_GB2312" w:hAnsi="Times New Roman" w:cs="Times New Roman" w:hint="eastAsia"/>
          <w:kern w:val="0"/>
          <w:sz w:val="30"/>
          <w:szCs w:val="30"/>
        </w:rPr>
        <w:t>参加</w:t>
      </w:r>
      <w:proofErr w:type="gramStart"/>
      <w:r w:rsidR="00002668" w:rsidRPr="00B05AF1">
        <w:rPr>
          <w:rFonts w:ascii="仿宋_GB2312" w:eastAsia="仿宋_GB2312" w:hAnsi="Times New Roman" w:cs="Times New Roman" w:hint="eastAsia"/>
          <w:kern w:val="0"/>
          <w:sz w:val="30"/>
          <w:szCs w:val="30"/>
        </w:rPr>
        <w:t>校赛学院</w:t>
      </w:r>
      <w:proofErr w:type="gramEnd"/>
      <w:r w:rsidR="00002668" w:rsidRPr="00B05AF1">
        <w:rPr>
          <w:rFonts w:ascii="仿宋_GB2312" w:eastAsia="仿宋_GB2312" w:hAnsi="Times New Roman" w:cs="Times New Roman" w:hint="eastAsia"/>
          <w:kern w:val="0"/>
          <w:sz w:val="30"/>
          <w:szCs w:val="30"/>
        </w:rPr>
        <w:t>数</w:t>
      </w:r>
      <w:r w:rsidR="00C23973" w:rsidRPr="00B05AF1">
        <w:rPr>
          <w:rFonts w:ascii="仿宋_GB2312" w:eastAsia="仿宋_GB2312" w:hAnsi="Times New Roman" w:cs="Times New Roman" w:hint="eastAsia"/>
          <w:kern w:val="0"/>
          <w:sz w:val="30"/>
          <w:szCs w:val="30"/>
        </w:rPr>
        <w:t>的</w:t>
      </w:r>
      <w:r w:rsidR="007536D0" w:rsidRPr="00B05AF1">
        <w:rPr>
          <w:rFonts w:ascii="仿宋_GB2312" w:eastAsia="仿宋_GB2312" w:hAnsi="Times New Roman" w:cs="Times New Roman"/>
          <w:kern w:val="0"/>
          <w:sz w:val="30"/>
          <w:szCs w:val="30"/>
        </w:rPr>
        <w:t>3</w:t>
      </w:r>
      <w:r w:rsidR="007536D0" w:rsidRPr="00B05AF1">
        <w:rPr>
          <w:rFonts w:ascii="仿宋_GB2312" w:eastAsia="仿宋_GB2312" w:hAnsi="Times New Roman" w:cs="Times New Roman" w:hint="eastAsia"/>
          <w:kern w:val="0"/>
          <w:sz w:val="30"/>
          <w:szCs w:val="30"/>
        </w:rPr>
        <w:t>0%</w:t>
      </w:r>
      <w:r w:rsidR="00A47CE1" w:rsidRPr="00B05AF1">
        <w:rPr>
          <w:rFonts w:ascii="仿宋_GB2312" w:eastAsia="仿宋_GB2312" w:hAnsi="Times New Roman" w:cs="Times New Roman" w:hint="eastAsia"/>
          <w:kern w:val="0"/>
          <w:sz w:val="30"/>
          <w:szCs w:val="30"/>
        </w:rPr>
        <w:t>。</w:t>
      </w:r>
    </w:p>
    <w:p w:rsidR="00597C1E" w:rsidRPr="00B05AF1" w:rsidRDefault="004C2B57" w:rsidP="00B27461">
      <w:pPr>
        <w:widowControl/>
        <w:spacing w:before="100" w:beforeAutospacing="1" w:after="100" w:afterAutospacing="1" w:line="440" w:lineRule="atLeast"/>
        <w:ind w:firstLine="480"/>
        <w:rPr>
          <w:rFonts w:ascii="仿宋_GB2312" w:eastAsia="仿宋_GB2312" w:hAnsi="宋体" w:cs="宋体"/>
          <w:kern w:val="0"/>
          <w:sz w:val="30"/>
          <w:szCs w:val="30"/>
        </w:rPr>
      </w:pPr>
      <w:r w:rsidRPr="00B05AF1">
        <w:rPr>
          <w:rFonts w:ascii="仿宋_GB2312" w:eastAsia="仿宋_GB2312" w:hAnsi="Times New Roman" w:cs="Times New Roman" w:hint="eastAsia"/>
          <w:b/>
          <w:kern w:val="0"/>
          <w:sz w:val="30"/>
          <w:szCs w:val="30"/>
        </w:rPr>
        <w:t>第十</w:t>
      </w:r>
      <w:r w:rsidR="00CB27F8" w:rsidRPr="00B05AF1">
        <w:rPr>
          <w:rFonts w:ascii="仿宋_GB2312" w:eastAsia="仿宋_GB2312" w:hAnsi="Times New Roman" w:cs="Times New Roman" w:hint="eastAsia"/>
          <w:b/>
          <w:kern w:val="0"/>
          <w:sz w:val="30"/>
          <w:szCs w:val="30"/>
        </w:rPr>
        <w:t>三</w:t>
      </w:r>
      <w:r w:rsidR="00C2285D" w:rsidRPr="00B05AF1">
        <w:rPr>
          <w:rFonts w:ascii="仿宋_GB2312" w:eastAsia="仿宋_GB2312" w:hAnsi="Times New Roman" w:cs="Times New Roman" w:hint="eastAsia"/>
          <w:b/>
          <w:kern w:val="0"/>
          <w:sz w:val="30"/>
          <w:szCs w:val="30"/>
        </w:rPr>
        <w:t>条</w:t>
      </w:r>
      <w:r w:rsidR="00C2285D" w:rsidRPr="00B05AF1">
        <w:rPr>
          <w:rFonts w:ascii="仿宋_GB2312" w:eastAsia="仿宋_GB2312" w:hAnsi="Times New Roman" w:cs="Times New Roman" w:hint="eastAsia"/>
          <w:kern w:val="0"/>
          <w:sz w:val="30"/>
          <w:szCs w:val="30"/>
        </w:rPr>
        <w:t xml:space="preserve"> 学校对获奖个人和单位进行表彰，颁发荣誉证书和奖金</w:t>
      </w:r>
      <w:r w:rsidR="00BA48A6" w:rsidRPr="00B05AF1">
        <w:rPr>
          <w:rFonts w:ascii="仿宋_GB2312" w:eastAsia="仿宋_GB2312" w:hAnsi="Times New Roman" w:cs="Times New Roman" w:hint="eastAsia"/>
          <w:kern w:val="0"/>
          <w:sz w:val="30"/>
          <w:szCs w:val="30"/>
        </w:rPr>
        <w:t>。</w:t>
      </w:r>
      <w:r w:rsidR="00597C1E" w:rsidRPr="00B05AF1">
        <w:rPr>
          <w:rFonts w:ascii="仿宋_GB2312" w:eastAsia="仿宋_GB2312" w:hAnsi="宋体" w:cs="宋体" w:hint="eastAsia"/>
          <w:kern w:val="0"/>
          <w:sz w:val="30"/>
          <w:szCs w:val="30"/>
        </w:rPr>
        <w:t>奖励标准为：特等奖</w:t>
      </w:r>
      <w:r w:rsidR="005945A4" w:rsidRPr="00B05AF1">
        <w:rPr>
          <w:rFonts w:ascii="仿宋_GB2312" w:eastAsia="仿宋_GB2312" w:hAnsi="宋体" w:cs="宋体"/>
          <w:kern w:val="0"/>
          <w:sz w:val="30"/>
          <w:szCs w:val="30"/>
        </w:rPr>
        <w:t>10</w:t>
      </w:r>
      <w:r w:rsidR="00597C1E" w:rsidRPr="00B05AF1">
        <w:rPr>
          <w:rFonts w:ascii="仿宋_GB2312" w:eastAsia="仿宋_GB2312" w:hAnsi="宋体" w:cs="宋体" w:hint="eastAsia"/>
          <w:kern w:val="0"/>
          <w:sz w:val="30"/>
          <w:szCs w:val="30"/>
        </w:rPr>
        <w:t>000元/人，一等奖</w:t>
      </w:r>
      <w:r w:rsidR="00002668" w:rsidRPr="00B05AF1">
        <w:rPr>
          <w:rFonts w:ascii="仿宋_GB2312" w:eastAsia="仿宋_GB2312" w:hAnsi="宋体" w:cs="宋体"/>
          <w:kern w:val="0"/>
          <w:sz w:val="30"/>
          <w:szCs w:val="30"/>
        </w:rPr>
        <w:t>6</w:t>
      </w:r>
      <w:r w:rsidR="00597C1E" w:rsidRPr="00B05AF1">
        <w:rPr>
          <w:rFonts w:ascii="仿宋_GB2312" w:eastAsia="仿宋_GB2312" w:hAnsi="宋体" w:cs="宋体"/>
          <w:kern w:val="0"/>
          <w:sz w:val="30"/>
          <w:szCs w:val="30"/>
        </w:rPr>
        <w:t>0</w:t>
      </w:r>
      <w:r w:rsidR="00597C1E" w:rsidRPr="00B05AF1">
        <w:rPr>
          <w:rFonts w:ascii="仿宋_GB2312" w:eastAsia="仿宋_GB2312" w:hAnsi="宋体" w:cs="宋体" w:hint="eastAsia"/>
          <w:kern w:val="0"/>
          <w:sz w:val="30"/>
          <w:szCs w:val="30"/>
        </w:rPr>
        <w:t>00元/人，二等奖</w:t>
      </w:r>
      <w:r w:rsidR="00002668" w:rsidRPr="00B05AF1">
        <w:rPr>
          <w:rFonts w:ascii="仿宋_GB2312" w:eastAsia="仿宋_GB2312" w:hAnsi="宋体" w:cs="宋体"/>
          <w:kern w:val="0"/>
          <w:sz w:val="30"/>
          <w:szCs w:val="30"/>
        </w:rPr>
        <w:t>3</w:t>
      </w:r>
      <w:r w:rsidR="00597C1E" w:rsidRPr="00B05AF1">
        <w:rPr>
          <w:rFonts w:ascii="仿宋_GB2312" w:eastAsia="仿宋_GB2312" w:hAnsi="宋体" w:cs="宋体" w:hint="eastAsia"/>
          <w:kern w:val="0"/>
          <w:sz w:val="30"/>
          <w:szCs w:val="30"/>
        </w:rPr>
        <w:t>000元/人，</w:t>
      </w:r>
      <w:r w:rsidR="000C739B" w:rsidRPr="00B05AF1">
        <w:rPr>
          <w:rFonts w:ascii="仿宋_GB2312" w:eastAsia="仿宋_GB2312" w:hAnsi="宋体" w:cs="宋体" w:hint="eastAsia"/>
          <w:kern w:val="0"/>
          <w:sz w:val="30"/>
          <w:szCs w:val="30"/>
        </w:rPr>
        <w:t>优秀</w:t>
      </w:r>
      <w:r w:rsidR="00A3129C" w:rsidRPr="00B05AF1">
        <w:rPr>
          <w:rFonts w:ascii="仿宋_GB2312" w:eastAsia="仿宋_GB2312" w:hAnsi="宋体" w:cs="宋体" w:hint="eastAsia"/>
          <w:kern w:val="0"/>
          <w:sz w:val="30"/>
          <w:szCs w:val="30"/>
        </w:rPr>
        <w:t>奖</w:t>
      </w:r>
      <w:r w:rsidR="00002668" w:rsidRPr="00B05AF1">
        <w:rPr>
          <w:rFonts w:ascii="仿宋_GB2312" w:eastAsia="仿宋_GB2312" w:hAnsi="宋体" w:cs="宋体"/>
          <w:kern w:val="0"/>
          <w:sz w:val="30"/>
          <w:szCs w:val="30"/>
        </w:rPr>
        <w:t>1</w:t>
      </w:r>
      <w:r w:rsidR="00A3129C" w:rsidRPr="00B05AF1">
        <w:rPr>
          <w:rFonts w:ascii="仿宋_GB2312" w:eastAsia="仿宋_GB2312" w:hAnsi="宋体" w:cs="宋体" w:hint="eastAsia"/>
          <w:kern w:val="0"/>
          <w:sz w:val="30"/>
          <w:szCs w:val="30"/>
        </w:rPr>
        <w:t>000元/人，</w:t>
      </w:r>
      <w:r w:rsidR="00597C1E" w:rsidRPr="00B05AF1">
        <w:rPr>
          <w:rFonts w:ascii="仿宋_GB2312" w:eastAsia="仿宋_GB2312" w:hAnsi="宋体" w:cs="宋体" w:hint="eastAsia"/>
          <w:kern w:val="0"/>
          <w:sz w:val="30"/>
          <w:szCs w:val="30"/>
        </w:rPr>
        <w:t>优秀组织奖</w:t>
      </w:r>
      <w:r w:rsidR="000C739B" w:rsidRPr="00B05AF1">
        <w:rPr>
          <w:rFonts w:ascii="仿宋_GB2312" w:eastAsia="仿宋_GB2312" w:hAnsi="宋体" w:cs="宋体"/>
          <w:kern w:val="0"/>
          <w:sz w:val="30"/>
          <w:szCs w:val="30"/>
        </w:rPr>
        <w:t>10</w:t>
      </w:r>
      <w:r w:rsidR="00597C1E" w:rsidRPr="00B05AF1">
        <w:rPr>
          <w:rFonts w:ascii="仿宋_GB2312" w:eastAsia="仿宋_GB2312" w:hAnsi="宋体" w:cs="宋体" w:hint="eastAsia"/>
          <w:kern w:val="0"/>
          <w:sz w:val="30"/>
          <w:szCs w:val="30"/>
        </w:rPr>
        <w:t>000元/单位。</w:t>
      </w:r>
    </w:p>
    <w:p w:rsidR="00EA2A1E" w:rsidRPr="00B05AF1" w:rsidRDefault="00EA2A1E" w:rsidP="00902B9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100" w:before="312" w:afterLines="100" w:after="312" w:line="520" w:lineRule="exact"/>
        <w:ind w:firstLineChars="200" w:firstLine="602"/>
        <w:jc w:val="left"/>
        <w:rPr>
          <w:rFonts w:ascii="仿宋_GB2312" w:eastAsia="仿宋_GB2312" w:hAnsi="宋体" w:cs="宋体"/>
          <w:kern w:val="0"/>
          <w:sz w:val="30"/>
          <w:szCs w:val="30"/>
        </w:rPr>
      </w:pPr>
      <w:r w:rsidRPr="00B05AF1">
        <w:rPr>
          <w:rFonts w:ascii="仿宋_GB2312" w:eastAsia="仿宋_GB2312" w:hAnsi="宋体" w:cs="宋体" w:hint="eastAsia"/>
          <w:b/>
          <w:kern w:val="0"/>
          <w:sz w:val="30"/>
          <w:szCs w:val="30"/>
        </w:rPr>
        <w:t xml:space="preserve">第十四条 </w:t>
      </w:r>
      <w:r w:rsidRPr="00B05AF1">
        <w:rPr>
          <w:rFonts w:ascii="仿宋_GB2312" w:eastAsia="仿宋_GB2312" w:hAnsi="宋体" w:cs="宋体" w:hint="eastAsia"/>
          <w:kern w:val="0"/>
          <w:sz w:val="30"/>
          <w:szCs w:val="30"/>
        </w:rPr>
        <w:t>晋升教学型和教学科研型高级岗位的教师必须</w:t>
      </w:r>
      <w:r w:rsidR="00C403BC" w:rsidRPr="00B05AF1">
        <w:rPr>
          <w:rFonts w:ascii="仿宋_GB2312" w:eastAsia="仿宋_GB2312" w:hAnsi="宋体" w:cs="宋体" w:hint="eastAsia"/>
          <w:kern w:val="0"/>
          <w:sz w:val="30"/>
          <w:szCs w:val="30"/>
        </w:rPr>
        <w:t>参加</w:t>
      </w:r>
      <w:r w:rsidRPr="00B05AF1">
        <w:rPr>
          <w:rFonts w:ascii="仿宋_GB2312" w:eastAsia="仿宋_GB2312" w:hAnsi="宋体" w:cs="宋体" w:hint="eastAsia"/>
          <w:kern w:val="0"/>
          <w:sz w:val="30"/>
          <w:szCs w:val="30"/>
        </w:rPr>
        <w:t>教学竞赛。</w:t>
      </w:r>
    </w:p>
    <w:p w:rsidR="00EA2A1E" w:rsidRPr="00B05AF1" w:rsidRDefault="00EA2A1E" w:rsidP="00902B9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100" w:before="312" w:afterLines="100" w:after="312" w:line="520" w:lineRule="exact"/>
        <w:ind w:firstLineChars="200" w:firstLine="602"/>
        <w:jc w:val="left"/>
        <w:rPr>
          <w:rFonts w:ascii="仿宋_GB2312" w:eastAsia="仿宋_GB2312" w:hAnsi="宋体" w:cs="宋体"/>
          <w:kern w:val="0"/>
          <w:sz w:val="30"/>
          <w:szCs w:val="30"/>
        </w:rPr>
      </w:pPr>
      <w:r w:rsidRPr="00B05AF1">
        <w:rPr>
          <w:rFonts w:ascii="仿宋_GB2312" w:eastAsia="仿宋_GB2312" w:hAnsi="Times New Roman" w:cs="Times New Roman" w:hint="eastAsia"/>
          <w:b/>
          <w:kern w:val="0"/>
          <w:sz w:val="30"/>
          <w:szCs w:val="30"/>
        </w:rPr>
        <w:t>第十五条</w:t>
      </w:r>
      <w:r w:rsidRPr="00B05AF1">
        <w:rPr>
          <w:rFonts w:ascii="仿宋_GB2312" w:eastAsia="仿宋_GB2312" w:hAnsi="Times New Roman" w:cs="Times New Roman" w:hint="eastAsia"/>
          <w:kern w:val="0"/>
          <w:sz w:val="30"/>
          <w:szCs w:val="30"/>
        </w:rPr>
        <w:t xml:space="preserve"> </w:t>
      </w:r>
      <w:r w:rsidRPr="00B05AF1">
        <w:rPr>
          <w:rFonts w:ascii="仿宋_GB2312" w:eastAsia="仿宋_GB2312" w:hAnsi="宋体" w:cs="宋体" w:hint="eastAsia"/>
          <w:kern w:val="0"/>
          <w:sz w:val="30"/>
          <w:szCs w:val="30"/>
        </w:rPr>
        <w:t>学校将获奖情况记入教师本人业务档案，并作为考核、聘任、职务晋升和评先评优的重要依据。</w:t>
      </w:r>
    </w:p>
    <w:p w:rsidR="00C2285D" w:rsidRPr="00B05AF1" w:rsidRDefault="00C2285D" w:rsidP="00902B9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100" w:before="312" w:afterLines="100" w:after="312" w:line="520" w:lineRule="exact"/>
        <w:jc w:val="center"/>
        <w:rPr>
          <w:rFonts w:ascii="仿宋_GB2312" w:eastAsia="仿宋_GB2312" w:hAnsi="Times New Roman" w:cs="Times New Roman"/>
          <w:b/>
          <w:kern w:val="0"/>
          <w:sz w:val="30"/>
          <w:szCs w:val="30"/>
        </w:rPr>
      </w:pPr>
      <w:r w:rsidRPr="00B05AF1">
        <w:rPr>
          <w:rFonts w:ascii="仿宋_GB2312" w:eastAsia="仿宋_GB2312" w:hAnsi="Times New Roman" w:cs="Times New Roman" w:hint="eastAsia"/>
          <w:b/>
          <w:kern w:val="0"/>
          <w:sz w:val="30"/>
          <w:szCs w:val="30"/>
        </w:rPr>
        <w:lastRenderedPageBreak/>
        <w:t xml:space="preserve">第六章 </w:t>
      </w:r>
      <w:r w:rsidR="00537DB1" w:rsidRPr="00B05AF1">
        <w:rPr>
          <w:rFonts w:ascii="仿宋_GB2312" w:eastAsia="仿宋_GB2312" w:hAnsi="Times New Roman" w:cs="Times New Roman" w:hint="eastAsia"/>
          <w:b/>
          <w:kern w:val="0"/>
          <w:sz w:val="30"/>
          <w:szCs w:val="30"/>
        </w:rPr>
        <w:t>附</w:t>
      </w:r>
      <w:r w:rsidR="00CB27F8" w:rsidRPr="00B05AF1">
        <w:rPr>
          <w:rFonts w:ascii="仿宋_GB2312" w:eastAsia="仿宋_GB2312" w:hAnsi="Times New Roman" w:cs="Times New Roman" w:hint="eastAsia"/>
          <w:b/>
          <w:kern w:val="0"/>
          <w:sz w:val="30"/>
          <w:szCs w:val="30"/>
        </w:rPr>
        <w:t xml:space="preserve"> </w:t>
      </w:r>
      <w:r w:rsidR="00537DB1" w:rsidRPr="00B05AF1">
        <w:rPr>
          <w:rFonts w:ascii="仿宋_GB2312" w:eastAsia="仿宋_GB2312" w:hAnsi="Times New Roman" w:cs="Times New Roman" w:hint="eastAsia"/>
          <w:b/>
          <w:kern w:val="0"/>
          <w:sz w:val="30"/>
          <w:szCs w:val="30"/>
        </w:rPr>
        <w:t>则</w:t>
      </w:r>
    </w:p>
    <w:p w:rsidR="00C2285D" w:rsidRPr="00B05AF1" w:rsidRDefault="00C2285D" w:rsidP="000A31A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100" w:before="312" w:afterLines="100" w:after="312" w:line="520" w:lineRule="exact"/>
        <w:ind w:firstLineChars="200" w:firstLine="602"/>
        <w:jc w:val="left"/>
        <w:rPr>
          <w:rFonts w:ascii="仿宋_GB2312" w:eastAsia="仿宋_GB2312" w:hAnsi="Times New Roman" w:cs="Times New Roman"/>
          <w:kern w:val="0"/>
          <w:sz w:val="30"/>
          <w:szCs w:val="30"/>
        </w:rPr>
      </w:pPr>
      <w:r w:rsidRPr="00B05AF1">
        <w:rPr>
          <w:rFonts w:ascii="仿宋_GB2312" w:eastAsia="仿宋_GB2312" w:hAnsi="Times New Roman" w:cs="Times New Roman" w:hint="eastAsia"/>
          <w:b/>
          <w:kern w:val="0"/>
          <w:sz w:val="30"/>
          <w:szCs w:val="30"/>
        </w:rPr>
        <w:t>第</w:t>
      </w:r>
      <w:r w:rsidR="004C2B57" w:rsidRPr="00B05AF1">
        <w:rPr>
          <w:rFonts w:ascii="仿宋_GB2312" w:eastAsia="仿宋_GB2312" w:hAnsi="Times New Roman" w:cs="Times New Roman" w:hint="eastAsia"/>
          <w:b/>
          <w:kern w:val="0"/>
          <w:sz w:val="30"/>
          <w:szCs w:val="30"/>
        </w:rPr>
        <w:t>十</w:t>
      </w:r>
      <w:r w:rsidR="006A23B2" w:rsidRPr="00B05AF1">
        <w:rPr>
          <w:rFonts w:ascii="仿宋_GB2312" w:eastAsia="仿宋_GB2312" w:hAnsi="Times New Roman" w:cs="Times New Roman" w:hint="eastAsia"/>
          <w:b/>
          <w:kern w:val="0"/>
          <w:sz w:val="30"/>
          <w:szCs w:val="30"/>
        </w:rPr>
        <w:t>六</w:t>
      </w:r>
      <w:r w:rsidRPr="00B05AF1">
        <w:rPr>
          <w:rFonts w:ascii="仿宋_GB2312" w:eastAsia="仿宋_GB2312" w:hAnsi="Times New Roman" w:cs="Times New Roman" w:hint="eastAsia"/>
          <w:b/>
          <w:kern w:val="0"/>
          <w:sz w:val="30"/>
          <w:szCs w:val="30"/>
        </w:rPr>
        <w:t>条</w:t>
      </w:r>
      <w:r w:rsidRPr="00B05AF1">
        <w:rPr>
          <w:rFonts w:ascii="仿宋_GB2312" w:eastAsia="仿宋_GB2312" w:hAnsi="Times New Roman" w:cs="Times New Roman" w:hint="eastAsia"/>
          <w:kern w:val="0"/>
          <w:sz w:val="30"/>
          <w:szCs w:val="30"/>
        </w:rPr>
        <w:t xml:space="preserve"> 本办法</w:t>
      </w:r>
      <w:r w:rsidR="00474EBA" w:rsidRPr="00B05AF1">
        <w:rPr>
          <w:rFonts w:ascii="仿宋_GB2312" w:eastAsia="仿宋_GB2312" w:hAnsi="Times New Roman" w:cs="Times New Roman" w:hint="eastAsia"/>
          <w:kern w:val="0"/>
          <w:sz w:val="30"/>
          <w:szCs w:val="30"/>
        </w:rPr>
        <w:t>中“第十四条”条款从2020年1月1日起执行，其</w:t>
      </w:r>
      <w:r w:rsidR="00902B90">
        <w:rPr>
          <w:rFonts w:ascii="仿宋_GB2312" w:eastAsia="仿宋_GB2312" w:hAnsi="Times New Roman" w:cs="Times New Roman" w:hint="eastAsia"/>
          <w:kern w:val="0"/>
          <w:sz w:val="30"/>
          <w:szCs w:val="30"/>
        </w:rPr>
        <w:t>他条款</w:t>
      </w:r>
      <w:r w:rsidRPr="00B05AF1">
        <w:rPr>
          <w:rFonts w:ascii="仿宋_GB2312" w:eastAsia="仿宋_GB2312" w:hAnsi="Times New Roman" w:cs="Times New Roman" w:hint="eastAsia"/>
          <w:kern w:val="0"/>
          <w:sz w:val="30"/>
          <w:szCs w:val="30"/>
        </w:rPr>
        <w:t>自公布之日起</w:t>
      </w:r>
      <w:r w:rsidR="00537DB1" w:rsidRPr="00B05AF1">
        <w:rPr>
          <w:rFonts w:ascii="仿宋_GB2312" w:eastAsia="仿宋_GB2312" w:hAnsi="Times New Roman" w:cs="Times New Roman" w:hint="eastAsia"/>
          <w:kern w:val="0"/>
          <w:sz w:val="30"/>
          <w:szCs w:val="30"/>
        </w:rPr>
        <w:t>执行</w:t>
      </w:r>
      <w:r w:rsidR="00474EBA" w:rsidRPr="00B05AF1">
        <w:rPr>
          <w:rFonts w:ascii="仿宋_GB2312" w:eastAsia="仿宋_GB2312" w:hAnsi="Times New Roman" w:cs="Times New Roman" w:hint="eastAsia"/>
          <w:kern w:val="0"/>
          <w:sz w:val="30"/>
          <w:szCs w:val="30"/>
        </w:rPr>
        <w:t>，</w:t>
      </w:r>
      <w:r w:rsidRPr="00B05AF1">
        <w:rPr>
          <w:rFonts w:ascii="仿宋_GB2312" w:eastAsia="仿宋_GB2312" w:hAnsi="Times New Roman" w:cs="Times New Roman" w:hint="eastAsia"/>
          <w:kern w:val="0"/>
          <w:sz w:val="30"/>
          <w:szCs w:val="30"/>
        </w:rPr>
        <w:t>由</w:t>
      </w:r>
      <w:r w:rsidR="00597C1E" w:rsidRPr="00B05AF1">
        <w:rPr>
          <w:rFonts w:ascii="仿宋_GB2312" w:eastAsia="仿宋_GB2312" w:hAnsi="Times New Roman" w:cs="Times New Roman" w:hint="eastAsia"/>
          <w:kern w:val="0"/>
          <w:sz w:val="30"/>
          <w:szCs w:val="30"/>
        </w:rPr>
        <w:t>教务部</w:t>
      </w:r>
      <w:r w:rsidRPr="00B05AF1">
        <w:rPr>
          <w:rFonts w:ascii="仿宋_GB2312" w:eastAsia="仿宋_GB2312" w:hAnsi="Times New Roman" w:cs="Times New Roman" w:hint="eastAsia"/>
          <w:kern w:val="0"/>
          <w:sz w:val="30"/>
          <w:szCs w:val="30"/>
        </w:rPr>
        <w:t>负责解释。</w:t>
      </w:r>
    </w:p>
    <w:sectPr w:rsidR="00C2285D" w:rsidRPr="00B05AF1" w:rsidSect="00D251AC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290B" w:rsidRDefault="00CF290B" w:rsidP="00BB394F">
      <w:r>
        <w:separator/>
      </w:r>
    </w:p>
  </w:endnote>
  <w:endnote w:type="continuationSeparator" w:id="0">
    <w:p w:rsidR="00CF290B" w:rsidRDefault="00CF290B" w:rsidP="00BB3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4665221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D402DA" w:rsidRDefault="00D402DA">
            <w:pPr>
              <w:pStyle w:val="a7"/>
              <w:jc w:val="center"/>
            </w:pPr>
            <w:r>
              <w:rPr>
                <w:lang w:val="zh-CN"/>
              </w:rPr>
              <w:t xml:space="preserve"> </w:t>
            </w:r>
            <w:r w:rsidR="000A31A6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0A31A6">
              <w:rPr>
                <w:b/>
                <w:bCs/>
                <w:sz w:val="24"/>
                <w:szCs w:val="24"/>
              </w:rPr>
              <w:fldChar w:fldCharType="separate"/>
            </w:r>
            <w:r w:rsidR="00801C1D">
              <w:rPr>
                <w:b/>
                <w:bCs/>
                <w:noProof/>
              </w:rPr>
              <w:t>4</w:t>
            </w:r>
            <w:r w:rsidR="000A31A6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0A31A6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0A31A6">
              <w:rPr>
                <w:b/>
                <w:bCs/>
                <w:sz w:val="24"/>
                <w:szCs w:val="24"/>
              </w:rPr>
              <w:fldChar w:fldCharType="separate"/>
            </w:r>
            <w:r w:rsidR="00801C1D">
              <w:rPr>
                <w:b/>
                <w:bCs/>
                <w:noProof/>
              </w:rPr>
              <w:t>4</w:t>
            </w:r>
            <w:r w:rsidR="000A31A6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402DA" w:rsidRDefault="00D402D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290B" w:rsidRDefault="00CF290B" w:rsidP="00BB394F">
      <w:r>
        <w:separator/>
      </w:r>
    </w:p>
  </w:footnote>
  <w:footnote w:type="continuationSeparator" w:id="0">
    <w:p w:rsidR="00CF290B" w:rsidRDefault="00CF290B" w:rsidP="00BB39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232176"/>
    <w:multiLevelType w:val="hybridMultilevel"/>
    <w:tmpl w:val="DBE2FBFA"/>
    <w:lvl w:ilvl="0" w:tplc="72E40A1A">
      <w:start w:val="1"/>
      <w:numFmt w:val="japaneseCounting"/>
      <w:lvlText w:val="第%1章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85D"/>
    <w:rsid w:val="00002668"/>
    <w:rsid w:val="00036218"/>
    <w:rsid w:val="00037654"/>
    <w:rsid w:val="000505C5"/>
    <w:rsid w:val="000572D2"/>
    <w:rsid w:val="00080FA7"/>
    <w:rsid w:val="00094317"/>
    <w:rsid w:val="000A31A6"/>
    <w:rsid w:val="000A7006"/>
    <w:rsid w:val="000B2CDF"/>
    <w:rsid w:val="000B59E7"/>
    <w:rsid w:val="000C739B"/>
    <w:rsid w:val="000D5531"/>
    <w:rsid w:val="00114EAC"/>
    <w:rsid w:val="001332CF"/>
    <w:rsid w:val="00141EE4"/>
    <w:rsid w:val="001955B3"/>
    <w:rsid w:val="00197176"/>
    <w:rsid w:val="001A22F9"/>
    <w:rsid w:val="001D0228"/>
    <w:rsid w:val="001E6489"/>
    <w:rsid w:val="001F57C4"/>
    <w:rsid w:val="001F63D0"/>
    <w:rsid w:val="002120CE"/>
    <w:rsid w:val="00222427"/>
    <w:rsid w:val="00231D49"/>
    <w:rsid w:val="00234FEC"/>
    <w:rsid w:val="00236706"/>
    <w:rsid w:val="002477C4"/>
    <w:rsid w:val="0026242E"/>
    <w:rsid w:val="002A7802"/>
    <w:rsid w:val="002B210B"/>
    <w:rsid w:val="002D6B6B"/>
    <w:rsid w:val="003014D2"/>
    <w:rsid w:val="00307074"/>
    <w:rsid w:val="003173EB"/>
    <w:rsid w:val="003538BE"/>
    <w:rsid w:val="003551EC"/>
    <w:rsid w:val="003737C9"/>
    <w:rsid w:val="003A57BD"/>
    <w:rsid w:val="003B1772"/>
    <w:rsid w:val="003C6184"/>
    <w:rsid w:val="003E42EC"/>
    <w:rsid w:val="004020DA"/>
    <w:rsid w:val="00437184"/>
    <w:rsid w:val="004654C1"/>
    <w:rsid w:val="00470268"/>
    <w:rsid w:val="00474EBA"/>
    <w:rsid w:val="004820AC"/>
    <w:rsid w:val="00482AE6"/>
    <w:rsid w:val="00491AE4"/>
    <w:rsid w:val="00492AEE"/>
    <w:rsid w:val="004B18C3"/>
    <w:rsid w:val="004C2B57"/>
    <w:rsid w:val="005241BC"/>
    <w:rsid w:val="00537DB1"/>
    <w:rsid w:val="00573CE3"/>
    <w:rsid w:val="00583482"/>
    <w:rsid w:val="00592FF8"/>
    <w:rsid w:val="005940E0"/>
    <w:rsid w:val="005945A4"/>
    <w:rsid w:val="00597C1E"/>
    <w:rsid w:val="005A05C3"/>
    <w:rsid w:val="005B15B1"/>
    <w:rsid w:val="005B52A1"/>
    <w:rsid w:val="005D4E7E"/>
    <w:rsid w:val="005D741B"/>
    <w:rsid w:val="005E2739"/>
    <w:rsid w:val="005E56C4"/>
    <w:rsid w:val="00610010"/>
    <w:rsid w:val="00614D39"/>
    <w:rsid w:val="006326A6"/>
    <w:rsid w:val="00635E5E"/>
    <w:rsid w:val="00641010"/>
    <w:rsid w:val="00652DE0"/>
    <w:rsid w:val="00671D57"/>
    <w:rsid w:val="00672AEC"/>
    <w:rsid w:val="006814BE"/>
    <w:rsid w:val="00682626"/>
    <w:rsid w:val="00695056"/>
    <w:rsid w:val="006A23B2"/>
    <w:rsid w:val="006B578D"/>
    <w:rsid w:val="006F53F1"/>
    <w:rsid w:val="00702DBC"/>
    <w:rsid w:val="00703B76"/>
    <w:rsid w:val="007100B7"/>
    <w:rsid w:val="00723075"/>
    <w:rsid w:val="0073054F"/>
    <w:rsid w:val="007308FD"/>
    <w:rsid w:val="00741811"/>
    <w:rsid w:val="007536D0"/>
    <w:rsid w:val="007D4A99"/>
    <w:rsid w:val="007F26BA"/>
    <w:rsid w:val="00801C1D"/>
    <w:rsid w:val="00812758"/>
    <w:rsid w:val="008177F5"/>
    <w:rsid w:val="008233C5"/>
    <w:rsid w:val="0083451E"/>
    <w:rsid w:val="008346FB"/>
    <w:rsid w:val="00891B31"/>
    <w:rsid w:val="008B37AD"/>
    <w:rsid w:val="008D3B6B"/>
    <w:rsid w:val="008E0191"/>
    <w:rsid w:val="008F597E"/>
    <w:rsid w:val="00902B90"/>
    <w:rsid w:val="0093733F"/>
    <w:rsid w:val="00941DAB"/>
    <w:rsid w:val="00943B9F"/>
    <w:rsid w:val="00967E97"/>
    <w:rsid w:val="00986672"/>
    <w:rsid w:val="00986A84"/>
    <w:rsid w:val="009B43F8"/>
    <w:rsid w:val="009D6BB1"/>
    <w:rsid w:val="009D79E7"/>
    <w:rsid w:val="009F3B83"/>
    <w:rsid w:val="009F5CAB"/>
    <w:rsid w:val="00A0137C"/>
    <w:rsid w:val="00A02680"/>
    <w:rsid w:val="00A3129C"/>
    <w:rsid w:val="00A324A3"/>
    <w:rsid w:val="00A32648"/>
    <w:rsid w:val="00A34CC2"/>
    <w:rsid w:val="00A47CE1"/>
    <w:rsid w:val="00A642A8"/>
    <w:rsid w:val="00A968E6"/>
    <w:rsid w:val="00AA74E5"/>
    <w:rsid w:val="00AB4624"/>
    <w:rsid w:val="00AB5AE2"/>
    <w:rsid w:val="00AC2F34"/>
    <w:rsid w:val="00AC3F61"/>
    <w:rsid w:val="00AF0DC3"/>
    <w:rsid w:val="00AF6ED1"/>
    <w:rsid w:val="00B0348F"/>
    <w:rsid w:val="00B05AF1"/>
    <w:rsid w:val="00B2009A"/>
    <w:rsid w:val="00B242B3"/>
    <w:rsid w:val="00B27461"/>
    <w:rsid w:val="00B36277"/>
    <w:rsid w:val="00B372E5"/>
    <w:rsid w:val="00B37E33"/>
    <w:rsid w:val="00B45DF7"/>
    <w:rsid w:val="00B517B6"/>
    <w:rsid w:val="00B5693A"/>
    <w:rsid w:val="00B64D16"/>
    <w:rsid w:val="00B705F2"/>
    <w:rsid w:val="00B73D1A"/>
    <w:rsid w:val="00B807AD"/>
    <w:rsid w:val="00BA48A6"/>
    <w:rsid w:val="00BB342C"/>
    <w:rsid w:val="00BB394F"/>
    <w:rsid w:val="00C10852"/>
    <w:rsid w:val="00C1615A"/>
    <w:rsid w:val="00C2285D"/>
    <w:rsid w:val="00C23973"/>
    <w:rsid w:val="00C403BC"/>
    <w:rsid w:val="00C42D36"/>
    <w:rsid w:val="00C4398D"/>
    <w:rsid w:val="00C52CCA"/>
    <w:rsid w:val="00C57FB2"/>
    <w:rsid w:val="00C90B2D"/>
    <w:rsid w:val="00CB27F8"/>
    <w:rsid w:val="00CB637B"/>
    <w:rsid w:val="00CC1331"/>
    <w:rsid w:val="00CC527D"/>
    <w:rsid w:val="00CD68EE"/>
    <w:rsid w:val="00CF274C"/>
    <w:rsid w:val="00CF290B"/>
    <w:rsid w:val="00D24697"/>
    <w:rsid w:val="00D251AC"/>
    <w:rsid w:val="00D27225"/>
    <w:rsid w:val="00D32C5C"/>
    <w:rsid w:val="00D402DA"/>
    <w:rsid w:val="00D407D0"/>
    <w:rsid w:val="00D472E0"/>
    <w:rsid w:val="00D51777"/>
    <w:rsid w:val="00D55650"/>
    <w:rsid w:val="00D61C42"/>
    <w:rsid w:val="00D70638"/>
    <w:rsid w:val="00DB3C2B"/>
    <w:rsid w:val="00DE1A4D"/>
    <w:rsid w:val="00DE3C4E"/>
    <w:rsid w:val="00DE5FBC"/>
    <w:rsid w:val="00DF6793"/>
    <w:rsid w:val="00E5649E"/>
    <w:rsid w:val="00E56EF8"/>
    <w:rsid w:val="00E57C72"/>
    <w:rsid w:val="00E72CB0"/>
    <w:rsid w:val="00E80670"/>
    <w:rsid w:val="00EA2A1E"/>
    <w:rsid w:val="00EE2045"/>
    <w:rsid w:val="00EE215E"/>
    <w:rsid w:val="00EE26E0"/>
    <w:rsid w:val="00EE290B"/>
    <w:rsid w:val="00EF0F20"/>
    <w:rsid w:val="00EF39AC"/>
    <w:rsid w:val="00F2503B"/>
    <w:rsid w:val="00F30003"/>
    <w:rsid w:val="00F34317"/>
    <w:rsid w:val="00F713D4"/>
    <w:rsid w:val="00F87C59"/>
    <w:rsid w:val="00FB73B8"/>
    <w:rsid w:val="00FC13EB"/>
    <w:rsid w:val="00FC7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9AC86EE-B9F2-492B-B6FB-440CC703D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51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C2285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uiPriority w:val="99"/>
    <w:semiHidden/>
    <w:rsid w:val="00C2285D"/>
    <w:rPr>
      <w:rFonts w:ascii="宋体" w:eastAsia="宋体" w:hAnsi="宋体" w:cs="宋体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3551EC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3551EC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B39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BB394F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BB39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BB394F"/>
    <w:rPr>
      <w:sz w:val="18"/>
      <w:szCs w:val="18"/>
    </w:rPr>
  </w:style>
  <w:style w:type="paragraph" w:styleId="a9">
    <w:name w:val="List Paragraph"/>
    <w:basedOn w:val="a"/>
    <w:uiPriority w:val="34"/>
    <w:qFormat/>
    <w:rsid w:val="00CC527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83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AFD47D-51FA-41F9-8952-EF8B2091A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4</Pages>
  <Words>204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cumt</dc:creator>
  <cp:lastModifiedBy>cumt</cp:lastModifiedBy>
  <cp:revision>14</cp:revision>
  <cp:lastPrinted>2018-01-11T06:21:00Z</cp:lastPrinted>
  <dcterms:created xsi:type="dcterms:W3CDTF">2018-01-11T06:18:00Z</dcterms:created>
  <dcterms:modified xsi:type="dcterms:W3CDTF">2021-04-16T08:56:00Z</dcterms:modified>
</cp:coreProperties>
</file>